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0A" w:rsidRDefault="002D3A85" w:rsidP="008A6010">
      <w:pPr>
        <w:jc w:val="center"/>
        <w:rPr>
          <w:b/>
        </w:rPr>
      </w:pPr>
      <w:r w:rsidRPr="008A6010">
        <w:rPr>
          <w:b/>
        </w:rPr>
        <w:t>VERBO: PRINCIPAL, COPULATIVO, AUXILIAR</w:t>
      </w:r>
    </w:p>
    <w:p w:rsidR="00CD2B03" w:rsidRDefault="00CD2B03" w:rsidP="008A6010">
      <w:pPr>
        <w:jc w:val="center"/>
        <w:rPr>
          <w:b/>
        </w:rPr>
      </w:pPr>
    </w:p>
    <w:p w:rsidR="00CD2B03" w:rsidRDefault="00CD2B03" w:rsidP="008A6010">
      <w:pPr>
        <w:jc w:val="center"/>
        <w:rPr>
          <w:b/>
        </w:rPr>
      </w:pPr>
    </w:p>
    <w:p w:rsidR="008D0E85" w:rsidRPr="008A6010" w:rsidRDefault="00716E1B" w:rsidP="008A6010">
      <w:pPr>
        <w:jc w:val="center"/>
        <w:rPr>
          <w:b/>
        </w:rPr>
      </w:pPr>
      <w:r w:rsidRPr="00716E1B">
        <w:rPr>
          <w:noProof/>
          <w:lang w:eastAsia="pt-PT"/>
        </w:rPr>
        <w:pict>
          <v:group id="_x0000_s1073" style="position:absolute;left:0;text-align:left;margin-left:9.95pt;margin-top:24.05pt;width:446.55pt;height:355.9pt;z-index:251731968" coordorigin="1900,2563" coordsize="8931,711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4561;top:6433;width:1885;height:1009" o:regroupid="3" fillcolor="#e5dfec [663]" strokecolor="white [3212]">
              <v:textbox style="mso-next-textbox:#_x0000_s1046">
                <w:txbxContent>
                  <w:p w:rsidR="001F1EF6" w:rsidRPr="005A10E1" w:rsidRDefault="00FD537A" w:rsidP="006646D7">
                    <w:pPr>
                      <w:rPr>
                        <w:b/>
                        <w:color w:val="00B050"/>
                        <w:sz w:val="16"/>
                        <w:szCs w:val="16"/>
                      </w:rPr>
                    </w:pPr>
                    <w:r w:rsidRPr="005A10E1">
                      <w:rPr>
                        <w:b/>
                        <w:color w:val="00B050"/>
                        <w:sz w:val="16"/>
                        <w:szCs w:val="16"/>
                      </w:rPr>
                      <w:t>Ser, estar, ficar, parecer, permanecer, continuar, tornar-se, revelar-se.</w:t>
                    </w:r>
                  </w:p>
                </w:txbxContent>
              </v:textbox>
            </v:shape>
            <v:shape id="_x0000_s1047" type="#_x0000_t202" style="position:absolute;left:4559;top:8472;width:1858;height:1209" o:regroupid="3" fillcolor="#d6e3bc [1302]" strokecolor="white [3212]">
              <v:textbox style="mso-next-textbox:#_x0000_s1047">
                <w:txbxContent>
                  <w:p w:rsidR="00030922" w:rsidRPr="008A6010" w:rsidRDefault="008A6010" w:rsidP="006646D7">
                    <w:pPr>
                      <w:rPr>
                        <w:b/>
                        <w:color w:val="632423" w:themeColor="accent2" w:themeShade="80"/>
                        <w:sz w:val="16"/>
                        <w:szCs w:val="16"/>
                      </w:rPr>
                    </w:pPr>
                    <w:r w:rsidRPr="008A6010">
                      <w:rPr>
                        <w:b/>
                        <w:color w:val="632423" w:themeColor="accent2" w:themeShade="80"/>
                        <w:sz w:val="16"/>
                        <w:szCs w:val="16"/>
                      </w:rPr>
                      <w:t>Ter</w:t>
                    </w:r>
                    <w:r w:rsidR="00852964" w:rsidRPr="008A6010">
                      <w:rPr>
                        <w:b/>
                        <w:color w:val="632423" w:themeColor="accent2" w:themeShade="80"/>
                        <w:sz w:val="16"/>
                        <w:szCs w:val="16"/>
                      </w:rPr>
                      <w:t xml:space="preserve">, ser, estar, </w:t>
                    </w:r>
                    <w:r w:rsidR="00D74904" w:rsidRPr="008A6010">
                      <w:rPr>
                        <w:b/>
                        <w:color w:val="632423" w:themeColor="accent2" w:themeShade="80"/>
                        <w:sz w:val="16"/>
                        <w:szCs w:val="16"/>
                      </w:rPr>
                      <w:t xml:space="preserve">dever, </w:t>
                    </w:r>
                    <w:r>
                      <w:rPr>
                        <w:b/>
                        <w:color w:val="632423" w:themeColor="accent2" w:themeShade="80"/>
                        <w:sz w:val="16"/>
                        <w:szCs w:val="16"/>
                      </w:rPr>
                      <w:t xml:space="preserve">ir, </w:t>
                    </w:r>
                    <w:r w:rsidR="00D74904" w:rsidRPr="008A6010">
                      <w:rPr>
                        <w:b/>
                        <w:color w:val="632423" w:themeColor="accent2" w:themeShade="80"/>
                        <w:sz w:val="16"/>
                        <w:szCs w:val="16"/>
                      </w:rPr>
                      <w:t>poder.</w:t>
                    </w:r>
                  </w:p>
                </w:txbxContent>
              </v:textbox>
            </v:shape>
            <v:shapetype id="_x0000_t42" coordsize="21600,21600" o:spt="42" adj="-10080,24300,-3600,4050,-1800,4050" path="m@0@1l@2@3@4@5nfem,l21600,r,21600l,21600ns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</v:handles>
              <o:callout v:ext="edit" on="t" textborder="f"/>
            </v:shapetype>
            <v:shape id="_x0000_s1027" type="#_x0000_t42" style="position:absolute;left:1900;top:3640;width:2215;height:1161" o:regroupid="4" adj="-5003,53842,-4125,3349,-1170,3349,-5246,94660" fillcolor="#e5b8b7 [1301]">
              <v:textbox style="mso-next-textbox:#_x0000_s1027">
                <w:txbxContent>
                  <w:p w:rsidR="00FD537A" w:rsidRPr="00FD537A" w:rsidRDefault="00D74904" w:rsidP="00FD537A">
                    <w:pPr>
                      <w:pStyle w:val="SemEspaamento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VERBO PRINCIPAL</w:t>
                    </w:r>
                  </w:p>
                  <w:p w:rsidR="003754E8" w:rsidRPr="00FD537A" w:rsidRDefault="003754E8" w:rsidP="00FD537A">
                    <w:pPr>
                      <w:pStyle w:val="SemEspaamento"/>
                    </w:pPr>
                    <w:r w:rsidRPr="00FD537A">
                      <w:rPr>
                        <w:sz w:val="16"/>
                        <w:szCs w:val="16"/>
                      </w:rPr>
                      <w:t>Determina a ocor</w:t>
                    </w:r>
                    <w:r w:rsidR="00FD537A">
                      <w:rPr>
                        <w:sz w:val="16"/>
                        <w:szCs w:val="16"/>
                      </w:rPr>
                      <w:t xml:space="preserve">rência de um </w:t>
                    </w:r>
                    <w:r w:rsidR="00FD537A" w:rsidRPr="005A10E1">
                      <w:rPr>
                        <w:sz w:val="16"/>
                        <w:szCs w:val="16"/>
                      </w:rPr>
                      <w:t>sujeito</w:t>
                    </w:r>
                    <w:r w:rsidR="00FD537A">
                      <w:rPr>
                        <w:sz w:val="16"/>
                        <w:szCs w:val="16"/>
                      </w:rPr>
                      <w:t xml:space="preserve"> e de um </w:t>
                    </w:r>
                    <w:r w:rsidR="00BA1A41">
                      <w:rPr>
                        <w:sz w:val="16"/>
                        <w:szCs w:val="16"/>
                      </w:rPr>
                      <w:t xml:space="preserve">ou </w:t>
                    </w:r>
                    <w:r w:rsidR="005A10E1">
                      <w:rPr>
                        <w:sz w:val="16"/>
                        <w:szCs w:val="16"/>
                      </w:rPr>
                      <w:t>vários</w:t>
                    </w:r>
                    <w:r w:rsidRPr="00FD537A">
                      <w:rPr>
                        <w:sz w:val="16"/>
                        <w:szCs w:val="16"/>
                      </w:rPr>
                      <w:t xml:space="preserve"> complementos.</w:t>
                    </w:r>
                  </w:p>
                  <w:p w:rsidR="00370C0A" w:rsidRPr="000326DB" w:rsidRDefault="00370C0A" w:rsidP="00F54EE2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o:callout v:ext="edit" minusy="t"/>
            </v:shape>
            <v:shape id="_x0000_s1028" type="#_x0000_t42" style="position:absolute;left:1900;top:8472;width:2202;height:1209" o:regroupid="4" adj="-5160,-32731,-3522,3216,-1177,3216,-6043,-76734" fillcolor="#c2d69b [1942]">
              <v:textbox style="mso-next-textbox:#_x0000_s1028">
                <w:txbxContent>
                  <w:p w:rsidR="00370C0A" w:rsidRPr="00C420C1" w:rsidRDefault="00D74904" w:rsidP="00C420C1">
                    <w:pPr>
                      <w:pStyle w:val="SemEspaamento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VERBO AUXILIAR</w:t>
                    </w:r>
                  </w:p>
                  <w:p w:rsidR="00C420C1" w:rsidRPr="00C420C1" w:rsidRDefault="00852964" w:rsidP="00C420C1">
                    <w:pPr>
                      <w:pStyle w:val="SemEspaamen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Ocorre a</w:t>
                    </w:r>
                    <w:r w:rsidR="00C420C1" w:rsidRPr="00C420C1">
                      <w:rPr>
                        <w:sz w:val="16"/>
                        <w:szCs w:val="16"/>
                      </w:rPr>
                      <w:t>ntes de um verbo principal ou de um verbo copulativo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="00714CC0">
                      <w:rPr>
                        <w:sz w:val="16"/>
                        <w:szCs w:val="16"/>
                      </w:rPr>
                      <w:t>constituindo</w:t>
                    </w:r>
                    <w:r>
                      <w:rPr>
                        <w:sz w:val="16"/>
                        <w:szCs w:val="16"/>
                      </w:rPr>
                      <w:t xml:space="preserve"> um </w:t>
                    </w:r>
                    <w:r w:rsidRPr="008A6010">
                      <w:rPr>
                        <w:b/>
                        <w:color w:val="17365D" w:themeColor="text2" w:themeShade="BF"/>
                        <w:sz w:val="16"/>
                        <w:szCs w:val="16"/>
                      </w:rPr>
                      <w:t>complexo verbal</w:t>
                    </w:r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_x0000_s1031" type="#_x0000_t42" style="position:absolute;left:1922;top:6432;width:2193;height:1010" o:regroupid="4" adj="-5122,3871,-3152,3850,-1182,3850,-3831,4149" fillcolor="#ccc0d9 [1303]">
              <v:textbox style="mso-next-textbox:#_x0000_s1031">
                <w:txbxContent>
                  <w:p w:rsidR="00FD537A" w:rsidRPr="00FD537A" w:rsidRDefault="00D74904" w:rsidP="00FD537A">
                    <w:pPr>
                      <w:pStyle w:val="SemEspaamento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VERBO COPULATIVO</w:t>
                    </w:r>
                    <w:r w:rsidR="00FD537A" w:rsidRPr="00FD537A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</w:p>
                  <w:p w:rsidR="00FD537A" w:rsidRPr="005A10E1" w:rsidRDefault="00FD537A" w:rsidP="00FD537A">
                    <w:pPr>
                      <w:pStyle w:val="SemEspaamento"/>
                      <w:rPr>
                        <w:b/>
                        <w:sz w:val="16"/>
                        <w:szCs w:val="16"/>
                      </w:rPr>
                    </w:pPr>
                    <w:r w:rsidRPr="00FD537A">
                      <w:rPr>
                        <w:sz w:val="16"/>
                        <w:szCs w:val="16"/>
                      </w:rPr>
                      <w:t xml:space="preserve">Liga o sujeito e o </w:t>
                    </w:r>
                    <w:r w:rsidRPr="005A10E1">
                      <w:rPr>
                        <w:b/>
                        <w:sz w:val="16"/>
                        <w:szCs w:val="16"/>
                      </w:rPr>
                      <w:t>predicativo do sujeito.</w:t>
                    </w:r>
                  </w:p>
                  <w:p w:rsidR="00370C0A" w:rsidRPr="000326DB" w:rsidRDefault="00370C0A" w:rsidP="00F54EE2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o:callout v:ext="edit" minusy="t"/>
            </v:shape>
            <v:shape id="_x0000_s1068" type="#_x0000_t202" style="position:absolute;left:6539;top:6448;width:4291;height:1009" fillcolor="#e5dfec [663]" strokecolor="white [3212]">
              <v:textbox style="mso-next-textbox:#_x0000_s1068">
                <w:txbxContent>
                  <w:p w:rsidR="00FD537A" w:rsidRPr="00FD537A" w:rsidRDefault="006B5AE2" w:rsidP="006646D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1.O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 xml:space="preserve">menino </w:t>
                    </w:r>
                    <w:r w:rsidR="005A10E1" w:rsidRPr="005A10E1">
                      <w:rPr>
                        <w:b/>
                        <w:color w:val="00B050"/>
                        <w:sz w:val="16"/>
                        <w:szCs w:val="16"/>
                      </w:rPr>
                      <w:t>era</w:t>
                    </w:r>
                    <w:r w:rsidR="005A10E1">
                      <w:rPr>
                        <w:sz w:val="16"/>
                        <w:szCs w:val="16"/>
                      </w:rPr>
                      <w:t xml:space="preserve"> </w:t>
                    </w:r>
                    <w:r w:rsidR="005A10E1" w:rsidRPr="005A10E1">
                      <w:rPr>
                        <w:b/>
                        <w:sz w:val="16"/>
                        <w:szCs w:val="16"/>
                      </w:rPr>
                      <w:t>traquinas</w:t>
                    </w:r>
                    <w:proofErr w:type="gramEnd"/>
                    <w:r w:rsidR="005A10E1">
                      <w:rPr>
                        <w:sz w:val="16"/>
                        <w:szCs w:val="16"/>
                      </w:rPr>
                      <w:t xml:space="preserve">. </w:t>
                    </w:r>
                    <w:r>
                      <w:rPr>
                        <w:sz w:val="16"/>
                        <w:szCs w:val="16"/>
                      </w:rPr>
                      <w:t xml:space="preserve">2.O menino </w:t>
                    </w:r>
                    <w:r w:rsidRPr="005A10E1">
                      <w:rPr>
                        <w:b/>
                        <w:color w:val="00B050"/>
                        <w:sz w:val="16"/>
                        <w:szCs w:val="16"/>
                      </w:rPr>
                      <w:t>ficou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5A10E1">
                      <w:rPr>
                        <w:b/>
                        <w:sz w:val="16"/>
                        <w:szCs w:val="16"/>
                      </w:rPr>
                      <w:t>admirado</w:t>
                    </w:r>
                    <w:r>
                      <w:rPr>
                        <w:sz w:val="16"/>
                        <w:szCs w:val="16"/>
                      </w:rPr>
                      <w:t xml:space="preserve"> com o ninho. 3.O menino </w:t>
                    </w:r>
                    <w:r w:rsidRPr="005A10E1">
                      <w:rPr>
                        <w:color w:val="00B050"/>
                        <w:sz w:val="16"/>
                        <w:szCs w:val="16"/>
                      </w:rPr>
                      <w:t>revelou-se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5A10E1">
                      <w:rPr>
                        <w:b/>
                        <w:sz w:val="16"/>
                        <w:szCs w:val="16"/>
                      </w:rPr>
                      <w:t>corajoso</w:t>
                    </w:r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_x0000_s1069" type="#_x0000_t202" style="position:absolute;left:6524;top:8481;width:4307;height:1200" fillcolor="#d6e3bc [1302]" strokecolor="white [3212]">
              <v:textbox style="mso-next-textbox:#_x0000_s1069">
                <w:txbxContent>
                  <w:p w:rsidR="00E9266C" w:rsidRPr="00E9266C" w:rsidRDefault="002D3A85" w:rsidP="008A6010">
                    <w:pPr>
                      <w:pStyle w:val="SemEspaamento"/>
                      <w:jc w:val="both"/>
                      <w:rPr>
                        <w:sz w:val="16"/>
                        <w:szCs w:val="16"/>
                      </w:rPr>
                    </w:pPr>
                    <w:r w:rsidRPr="00E9266C">
                      <w:rPr>
                        <w:sz w:val="16"/>
                        <w:szCs w:val="16"/>
                      </w:rPr>
                      <w:t xml:space="preserve">1.O menino </w:t>
                    </w:r>
                    <w:r w:rsidRPr="008A6010">
                      <w:rPr>
                        <w:b/>
                        <w:color w:val="632423" w:themeColor="accent2" w:themeShade="80"/>
                        <w:sz w:val="16"/>
                        <w:szCs w:val="16"/>
                      </w:rPr>
                      <w:t xml:space="preserve">tinha </w:t>
                    </w:r>
                    <w:r w:rsidRPr="008A6010">
                      <w:rPr>
                        <w:b/>
                        <w:sz w:val="16"/>
                        <w:szCs w:val="16"/>
                      </w:rPr>
                      <w:t>visto</w:t>
                    </w:r>
                    <w:r w:rsidRPr="00E9266C">
                      <w:rPr>
                        <w:sz w:val="16"/>
                        <w:szCs w:val="16"/>
                      </w:rPr>
                      <w:t xml:space="preserve"> o ninho.</w:t>
                    </w:r>
                    <w:r w:rsidR="00E9266C">
                      <w:rPr>
                        <w:sz w:val="16"/>
                        <w:szCs w:val="16"/>
                      </w:rPr>
                      <w:t xml:space="preserve"> </w:t>
                    </w:r>
                    <w:r w:rsidR="00E9266C" w:rsidRPr="00E9266C">
                      <w:rPr>
                        <w:sz w:val="16"/>
                        <w:szCs w:val="16"/>
                      </w:rPr>
                      <w:t>2.</w:t>
                    </w:r>
                    <w:r w:rsidR="0042785E">
                      <w:rPr>
                        <w:sz w:val="16"/>
                        <w:szCs w:val="16"/>
                      </w:rPr>
                      <w:t xml:space="preserve">O ninho </w:t>
                    </w:r>
                    <w:r w:rsidR="0042785E" w:rsidRPr="0042785E">
                      <w:rPr>
                        <w:b/>
                        <w:sz w:val="16"/>
                        <w:szCs w:val="16"/>
                      </w:rPr>
                      <w:t>foi observado</w:t>
                    </w:r>
                    <w:r w:rsidR="0042785E">
                      <w:rPr>
                        <w:sz w:val="16"/>
                        <w:szCs w:val="16"/>
                      </w:rPr>
                      <w:t xml:space="preserve"> pelo menino</w:t>
                    </w:r>
                  </w:p>
                  <w:p w:rsidR="00E9266C" w:rsidRPr="00C420C1" w:rsidRDefault="00E9266C" w:rsidP="006646D7">
                    <w:pPr>
                      <w:rPr>
                        <w:sz w:val="16"/>
                        <w:szCs w:val="16"/>
                      </w:rPr>
                    </w:pPr>
                  </w:p>
                  <w:p w:rsidR="00C420C1" w:rsidRPr="006646D7" w:rsidRDefault="00C420C1" w:rsidP="006646D7"/>
                </w:txbxContent>
              </v:textbox>
            </v:shape>
            <v:shape id="_x0000_s1071" type="#_x0000_t202" style="position:absolute;left:6567;top:9043;width:4263;height:489">
              <v:textbox style="mso-next-textbox:#_x0000_s1071">
                <w:txbxContent>
                  <w:p w:rsidR="00C420C1" w:rsidRPr="00C420C1" w:rsidRDefault="00C420C1" w:rsidP="006646D7">
                    <w:pPr>
                      <w:rPr>
                        <w:sz w:val="16"/>
                        <w:szCs w:val="16"/>
                      </w:rPr>
                    </w:pPr>
                    <w:r w:rsidRPr="008A6010">
                      <w:rPr>
                        <w:sz w:val="16"/>
                        <w:szCs w:val="16"/>
                      </w:rPr>
                      <w:t>“</w:t>
                    </w:r>
                    <w:proofErr w:type="gramStart"/>
                    <w:r w:rsidRPr="008A6010">
                      <w:rPr>
                        <w:b/>
                        <w:color w:val="17365D" w:themeColor="text2" w:themeShade="BF"/>
                        <w:sz w:val="16"/>
                        <w:szCs w:val="16"/>
                      </w:rPr>
                      <w:t>tinha</w:t>
                    </w:r>
                    <w:proofErr w:type="gramEnd"/>
                    <w:r w:rsidRPr="008A6010">
                      <w:rPr>
                        <w:b/>
                        <w:color w:val="17365D" w:themeColor="text2" w:themeShade="BF"/>
                        <w:sz w:val="16"/>
                        <w:szCs w:val="16"/>
                      </w:rPr>
                      <w:t xml:space="preserve"> visto</w:t>
                    </w:r>
                    <w:r w:rsidRPr="008A6010">
                      <w:rPr>
                        <w:sz w:val="16"/>
                        <w:szCs w:val="16"/>
                      </w:rPr>
                      <w:t>” e “</w:t>
                    </w:r>
                    <w:r w:rsidR="0042785E">
                      <w:rPr>
                        <w:b/>
                        <w:color w:val="17365D" w:themeColor="text2" w:themeShade="BF"/>
                        <w:sz w:val="16"/>
                        <w:szCs w:val="16"/>
                      </w:rPr>
                      <w:t>foi observado</w:t>
                    </w:r>
                    <w:r w:rsidRPr="008A6010">
                      <w:rPr>
                        <w:sz w:val="16"/>
                        <w:szCs w:val="16"/>
                      </w:rPr>
                      <w:t>”→</w:t>
                    </w:r>
                    <w:r w:rsidR="002D51C7" w:rsidRPr="008A6010">
                      <w:rPr>
                        <w:sz w:val="16"/>
                        <w:szCs w:val="16"/>
                      </w:rPr>
                      <w:t xml:space="preserve"> </w:t>
                    </w:r>
                    <w:r w:rsidRPr="008A6010">
                      <w:rPr>
                        <w:b/>
                        <w:color w:val="17365D" w:themeColor="text2" w:themeShade="BF"/>
                        <w:sz w:val="16"/>
                        <w:szCs w:val="16"/>
                      </w:rPr>
                      <w:t xml:space="preserve">COMPLEXO </w:t>
                    </w:r>
                    <w:r w:rsidR="008A6010" w:rsidRPr="008A6010">
                      <w:rPr>
                        <w:b/>
                        <w:color w:val="17365D" w:themeColor="text2" w:themeShade="BF"/>
                        <w:sz w:val="16"/>
                        <w:szCs w:val="16"/>
                      </w:rPr>
                      <w:t xml:space="preserve"> VERBAL</w:t>
                    </w:r>
                    <w:r w:rsidR="008A6010">
                      <w:rPr>
                        <w:b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_x0000_s1053" type="#_x0000_t202" style="position:absolute;left:6524;top:2563;width:4306;height:682" o:regroupid="5" fillcolor="#f2dbdb [661]" strokecolor="white [3212]">
              <v:textbox style="mso-next-textbox:#_x0000_s1053">
                <w:txbxContent>
                  <w:p w:rsidR="00D61551" w:rsidRPr="00653276" w:rsidRDefault="00482555" w:rsidP="00653276">
                    <w:pPr>
                      <w:pStyle w:val="SemEspaamento"/>
                      <w:jc w:val="both"/>
                      <w:rPr>
                        <w:sz w:val="16"/>
                        <w:szCs w:val="16"/>
                      </w:rPr>
                    </w:pPr>
                    <w:r w:rsidRPr="00653276">
                      <w:rPr>
                        <w:sz w:val="16"/>
                        <w:szCs w:val="16"/>
                      </w:rPr>
                      <w:t>1.</w:t>
                    </w:r>
                    <w:r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O menino</w:t>
                    </w:r>
                    <w:r w:rsidRPr="00653276">
                      <w:rPr>
                        <w:sz w:val="16"/>
                        <w:szCs w:val="16"/>
                      </w:rPr>
                      <w:t xml:space="preserve"> encontrou </w:t>
                    </w:r>
                    <w:r w:rsidRPr="006B5AE2">
                      <w:rPr>
                        <w:b/>
                        <w:color w:val="FF0000"/>
                        <w:sz w:val="16"/>
                        <w:szCs w:val="16"/>
                      </w:rPr>
                      <w:t>o ninho</w:t>
                    </w:r>
                    <w:r w:rsidRPr="00653276">
                      <w:rPr>
                        <w:sz w:val="16"/>
                        <w:szCs w:val="16"/>
                      </w:rPr>
                      <w:t xml:space="preserve">; </w:t>
                    </w:r>
                    <w:proofErr w:type="gramStart"/>
                    <w:r w:rsidRPr="00653276">
                      <w:rPr>
                        <w:sz w:val="16"/>
                        <w:szCs w:val="16"/>
                      </w:rPr>
                      <w:t>2 .</w:t>
                    </w:r>
                    <w:proofErr w:type="gramEnd"/>
                    <w:r w:rsidRPr="00653276">
                      <w:rPr>
                        <w:sz w:val="16"/>
                        <w:szCs w:val="16"/>
                      </w:rPr>
                      <w:t xml:space="preserve"> </w:t>
                    </w:r>
                    <w:r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Ele</w:t>
                    </w:r>
                    <w:r w:rsidRPr="00653276">
                      <w:rPr>
                        <w:sz w:val="16"/>
                        <w:szCs w:val="16"/>
                      </w:rPr>
                      <w:t xml:space="preserve"> encontrou-</w:t>
                    </w:r>
                    <w:r w:rsidRPr="006B5AE2">
                      <w:rPr>
                        <w:b/>
                        <w:color w:val="FF0000"/>
                        <w:sz w:val="16"/>
                        <w:szCs w:val="16"/>
                      </w:rPr>
                      <w:t>o</w:t>
                    </w:r>
                    <w:r w:rsidRPr="00653276">
                      <w:rPr>
                        <w:sz w:val="16"/>
                        <w:szCs w:val="16"/>
                      </w:rPr>
                      <w:t>.</w:t>
                    </w:r>
                  </w:p>
                  <w:p w:rsidR="00482555" w:rsidRPr="00653276" w:rsidRDefault="00653276" w:rsidP="00653276">
                    <w:pPr>
                      <w:pStyle w:val="SemEspaamento"/>
                      <w:jc w:val="both"/>
                      <w:rPr>
                        <w:sz w:val="16"/>
                        <w:szCs w:val="16"/>
                      </w:rPr>
                    </w:pPr>
                    <w:proofErr w:type="gramStart"/>
                    <w:r>
                      <w:rPr>
                        <w:sz w:val="16"/>
                        <w:szCs w:val="16"/>
                      </w:rPr>
                      <w:t>S</w:t>
                    </w:r>
                    <w:r w:rsidR="008D2511">
                      <w:rPr>
                        <w:sz w:val="16"/>
                        <w:szCs w:val="16"/>
                      </w:rPr>
                      <w:t xml:space="preserve">elecciona </w:t>
                    </w:r>
                    <w:r w:rsidR="00482555" w:rsidRPr="00653276">
                      <w:rPr>
                        <w:sz w:val="16"/>
                        <w:szCs w:val="16"/>
                      </w:rPr>
                      <w:t xml:space="preserve"> </w:t>
                    </w:r>
                    <w:r w:rsidR="00482555" w:rsidRPr="006B5AE2">
                      <w:rPr>
                        <w:b/>
                        <w:color w:val="FF0000"/>
                        <w:sz w:val="16"/>
                        <w:szCs w:val="16"/>
                      </w:rPr>
                      <w:t>complemento</w:t>
                    </w:r>
                    <w:proofErr w:type="gramEnd"/>
                    <w:r w:rsidR="00482555" w:rsidRPr="006B5AE2">
                      <w:rPr>
                        <w:b/>
                        <w:color w:val="FF0000"/>
                        <w:sz w:val="16"/>
                        <w:szCs w:val="16"/>
                      </w:rPr>
                      <w:t xml:space="preserve"> directo</w:t>
                    </w:r>
                    <w:r w:rsidR="00482555" w:rsidRPr="00653276">
                      <w:rPr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_x0000_s1055" type="#_x0000_t202" style="position:absolute;left:6524;top:3332;width:4306;height:854" o:regroupid="5" fillcolor="#f2dbdb [661]" strokecolor="white [3212]">
              <v:textbox>
                <w:txbxContent>
                  <w:p w:rsidR="00D61551" w:rsidRDefault="00482555" w:rsidP="00653276">
                    <w:pPr>
                      <w:pStyle w:val="SemEspaamento"/>
                      <w:rPr>
                        <w:sz w:val="16"/>
                        <w:szCs w:val="16"/>
                      </w:rPr>
                    </w:pPr>
                    <w:r w:rsidRPr="00653276">
                      <w:rPr>
                        <w:sz w:val="16"/>
                        <w:szCs w:val="16"/>
                      </w:rPr>
                      <w:t>1.</w:t>
                    </w:r>
                    <w:r w:rsidR="00653276"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O menino</w:t>
                    </w:r>
                    <w:r w:rsidR="00653276" w:rsidRPr="00653276">
                      <w:rPr>
                        <w:sz w:val="16"/>
                        <w:szCs w:val="16"/>
                      </w:rPr>
                      <w:t xml:space="preserve"> sorriu </w:t>
                    </w:r>
                    <w:r w:rsidR="00653276" w:rsidRPr="00D910B8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>ao pintassilgo</w:t>
                    </w:r>
                    <w:r w:rsidR="00653276" w:rsidRPr="00653276">
                      <w:rPr>
                        <w:sz w:val="16"/>
                        <w:szCs w:val="16"/>
                      </w:rPr>
                      <w:t xml:space="preserve"> 2. </w:t>
                    </w:r>
                    <w:r w:rsidR="00653276"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Ele</w:t>
                    </w:r>
                    <w:r w:rsidR="00653276" w:rsidRPr="00653276">
                      <w:rPr>
                        <w:sz w:val="16"/>
                        <w:szCs w:val="16"/>
                      </w:rPr>
                      <w:t xml:space="preserve"> sorriu-</w:t>
                    </w:r>
                    <w:r w:rsidR="00653276" w:rsidRPr="00D910B8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>lhe</w:t>
                    </w:r>
                    <w:r w:rsidR="00653276" w:rsidRPr="00653276">
                      <w:rPr>
                        <w:sz w:val="16"/>
                        <w:szCs w:val="16"/>
                      </w:rPr>
                      <w:t>.</w:t>
                    </w:r>
                  </w:p>
                  <w:p w:rsidR="00653276" w:rsidRDefault="00653276" w:rsidP="00653276">
                    <w:pPr>
                      <w:pStyle w:val="SemEspaamen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.</w:t>
                    </w:r>
                    <w:r w:rsidR="008D2511">
                      <w:rPr>
                        <w:sz w:val="16"/>
                        <w:szCs w:val="16"/>
                      </w:rPr>
                      <w:t xml:space="preserve">3. O menino gosta </w:t>
                    </w:r>
                    <w:r w:rsidR="008D2511" w:rsidRPr="008D2511">
                      <w:rPr>
                        <w:b/>
                        <w:color w:val="C00000"/>
                        <w:sz w:val="16"/>
                        <w:szCs w:val="16"/>
                      </w:rPr>
                      <w:t>de ninhos</w:t>
                    </w:r>
                    <w:r w:rsidR="008D2511">
                      <w:rPr>
                        <w:sz w:val="16"/>
                        <w:szCs w:val="16"/>
                      </w:rPr>
                      <w:t xml:space="preserve">. </w:t>
                    </w:r>
                    <w:proofErr w:type="gramStart"/>
                    <w:r w:rsidR="008D2511">
                      <w:rPr>
                        <w:sz w:val="16"/>
                        <w:szCs w:val="16"/>
                      </w:rPr>
                      <w:t xml:space="preserve">Selecciona  </w:t>
                    </w:r>
                    <w:r w:rsidR="008D2511" w:rsidRPr="00D910B8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>complemento</w:t>
                    </w:r>
                    <w:proofErr w:type="gramEnd"/>
                    <w:r w:rsidR="008D2511" w:rsidRPr="00D910B8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 xml:space="preserve"> indirecto</w:t>
                    </w:r>
                    <w:r w:rsidR="008D2511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 xml:space="preserve">/complemento </w:t>
                    </w:r>
                    <w:r w:rsidR="008D2511" w:rsidRPr="008D2511">
                      <w:rPr>
                        <w:b/>
                        <w:color w:val="C00000"/>
                        <w:sz w:val="16"/>
                        <w:szCs w:val="16"/>
                      </w:rPr>
                      <w:t>oblíquo</w:t>
                    </w:r>
                    <w:r w:rsidR="008D2511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>.</w:t>
                    </w:r>
                  </w:p>
                  <w:p w:rsidR="00653276" w:rsidRPr="00653276" w:rsidRDefault="00653276" w:rsidP="00653276">
                    <w:pPr>
                      <w:pStyle w:val="SemEspaamento"/>
                      <w:rPr>
                        <w:sz w:val="16"/>
                        <w:szCs w:val="16"/>
                      </w:rPr>
                    </w:pPr>
                  </w:p>
                  <w:p w:rsidR="00653276" w:rsidRPr="00653276" w:rsidRDefault="00653276" w:rsidP="00653276">
                    <w:pPr>
                      <w:pStyle w:val="SemEspaamen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057" type="#_x0000_t202" style="position:absolute;left:6524;top:4263;width:4306;height:967" o:regroupid="5" fillcolor="#f2dbdb [661]" strokecolor="white [3212]">
              <v:textbox style="mso-next-textbox:#_x0000_s1057">
                <w:txbxContent>
                  <w:p w:rsidR="00743226" w:rsidRPr="00653276" w:rsidRDefault="00653276" w:rsidP="00D910B8">
                    <w:pPr>
                      <w:pStyle w:val="SemEspaamento"/>
                      <w:jc w:val="both"/>
                      <w:rPr>
                        <w:sz w:val="16"/>
                        <w:szCs w:val="16"/>
                      </w:rPr>
                    </w:pPr>
                    <w:r w:rsidRPr="00743226">
                      <w:rPr>
                        <w:sz w:val="16"/>
                        <w:szCs w:val="16"/>
                      </w:rPr>
                      <w:t>1.</w:t>
                    </w:r>
                    <w:r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O menino</w:t>
                    </w:r>
                    <w:r w:rsidRPr="00743226">
                      <w:rPr>
                        <w:sz w:val="16"/>
                        <w:szCs w:val="16"/>
                      </w:rPr>
                      <w:t xml:space="preserve"> contou </w:t>
                    </w:r>
                    <w:r w:rsidRPr="006B5AE2">
                      <w:rPr>
                        <w:b/>
                        <w:color w:val="FF0000"/>
                        <w:sz w:val="16"/>
                        <w:szCs w:val="16"/>
                      </w:rPr>
                      <w:t>a sua aventura</w:t>
                    </w:r>
                    <w:r w:rsidRPr="00743226">
                      <w:rPr>
                        <w:sz w:val="16"/>
                        <w:szCs w:val="16"/>
                      </w:rPr>
                      <w:t xml:space="preserve"> </w:t>
                    </w:r>
                    <w:r w:rsidRPr="005A10E1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>aos pais</w:t>
                    </w:r>
                    <w:r w:rsidRPr="00743226">
                      <w:rPr>
                        <w:sz w:val="16"/>
                        <w:szCs w:val="16"/>
                      </w:rPr>
                      <w:t xml:space="preserve">. 2. </w:t>
                    </w:r>
                    <w:r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Ele</w:t>
                    </w:r>
                    <w:r w:rsidRPr="00743226">
                      <w:rPr>
                        <w:sz w:val="16"/>
                        <w:szCs w:val="16"/>
                      </w:rPr>
                      <w:t xml:space="preserve"> contou-</w:t>
                    </w:r>
                    <w:r w:rsidRPr="006B5AE2">
                      <w:rPr>
                        <w:b/>
                        <w:color w:val="FF0000"/>
                        <w:sz w:val="16"/>
                        <w:szCs w:val="16"/>
                      </w:rPr>
                      <w:t>a</w:t>
                    </w:r>
                    <w:r w:rsidR="006B5AE2">
                      <w:rPr>
                        <w:sz w:val="16"/>
                        <w:szCs w:val="16"/>
                      </w:rPr>
                      <w:t xml:space="preserve"> </w:t>
                    </w:r>
                    <w:r w:rsidR="006B5AE2" w:rsidRPr="005A10E1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>aos pais</w:t>
                    </w:r>
                    <w:r w:rsidR="006B5AE2">
                      <w:rPr>
                        <w:sz w:val="16"/>
                        <w:szCs w:val="16"/>
                      </w:rPr>
                      <w:t xml:space="preserve">. </w:t>
                    </w:r>
                    <w:r w:rsidRPr="00743226">
                      <w:rPr>
                        <w:sz w:val="16"/>
                        <w:szCs w:val="16"/>
                      </w:rPr>
                      <w:t xml:space="preserve">3. </w:t>
                    </w:r>
                    <w:r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Ele</w:t>
                    </w:r>
                    <w:r w:rsidRPr="00743226">
                      <w:rPr>
                        <w:sz w:val="16"/>
                        <w:szCs w:val="16"/>
                      </w:rPr>
                      <w:t xml:space="preserve"> </w:t>
                    </w:r>
                    <w:r w:rsidR="006B5AE2" w:rsidRPr="00743226">
                      <w:rPr>
                        <w:sz w:val="16"/>
                        <w:szCs w:val="16"/>
                      </w:rPr>
                      <w:t>contou-</w:t>
                    </w:r>
                    <w:r w:rsidR="006B5AE2" w:rsidRPr="006B5AE2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>lhes</w:t>
                    </w:r>
                    <w:r w:rsidR="006B5AE2" w:rsidRPr="00743226">
                      <w:rPr>
                        <w:sz w:val="16"/>
                        <w:szCs w:val="16"/>
                      </w:rPr>
                      <w:t xml:space="preserve"> </w:t>
                    </w:r>
                    <w:r w:rsidR="006B5AE2">
                      <w:rPr>
                        <w:sz w:val="16"/>
                        <w:szCs w:val="16"/>
                      </w:rPr>
                      <w:t>a</w:t>
                    </w:r>
                    <w:r w:rsidR="00743226" w:rsidRPr="003F5356">
                      <w:rPr>
                        <w:b/>
                        <w:color w:val="C00000"/>
                        <w:sz w:val="16"/>
                        <w:szCs w:val="16"/>
                      </w:rPr>
                      <w:t xml:space="preserve"> </w:t>
                    </w:r>
                    <w:r w:rsidR="00743226" w:rsidRPr="006B5AE2">
                      <w:rPr>
                        <w:b/>
                        <w:color w:val="FF0000"/>
                        <w:sz w:val="16"/>
                        <w:szCs w:val="16"/>
                      </w:rPr>
                      <w:t xml:space="preserve">sua </w:t>
                    </w:r>
                    <w:r w:rsidR="005A10E1" w:rsidRPr="006B5AE2">
                      <w:rPr>
                        <w:b/>
                        <w:color w:val="FF0000"/>
                        <w:sz w:val="16"/>
                        <w:szCs w:val="16"/>
                      </w:rPr>
                      <w:t>aventura</w:t>
                    </w:r>
                    <w:r w:rsidR="005A10E1">
                      <w:rPr>
                        <w:sz w:val="16"/>
                        <w:szCs w:val="16"/>
                      </w:rPr>
                      <w:t xml:space="preserve">. </w:t>
                    </w:r>
                    <w:r w:rsidR="00743226" w:rsidRPr="00743226">
                      <w:rPr>
                        <w:sz w:val="16"/>
                        <w:szCs w:val="16"/>
                      </w:rPr>
                      <w:t xml:space="preserve">4. </w:t>
                    </w:r>
                    <w:r w:rsidR="00743226"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Ele</w:t>
                    </w:r>
                    <w:r w:rsidR="00743226" w:rsidRPr="00743226">
                      <w:rPr>
                        <w:sz w:val="16"/>
                        <w:szCs w:val="16"/>
                      </w:rPr>
                      <w:t xml:space="preserve"> contou-</w:t>
                    </w:r>
                    <w:r w:rsidR="00743226" w:rsidRPr="006B5AE2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>lh</w:t>
                    </w:r>
                    <w:r w:rsidR="00743226" w:rsidRPr="006B5AE2">
                      <w:rPr>
                        <w:b/>
                        <w:color w:val="FF0000"/>
                        <w:sz w:val="16"/>
                        <w:szCs w:val="16"/>
                      </w:rPr>
                      <w:t>a</w:t>
                    </w:r>
                    <w:r w:rsidR="00743226" w:rsidRPr="00743226">
                      <w:rPr>
                        <w:sz w:val="16"/>
                        <w:szCs w:val="16"/>
                      </w:rPr>
                      <w:t>.</w:t>
                    </w:r>
                    <w:r w:rsidR="00E452FB">
                      <w:rPr>
                        <w:sz w:val="16"/>
                        <w:szCs w:val="16"/>
                      </w:rPr>
                      <w:t xml:space="preserve"> </w:t>
                    </w:r>
                    <w:r w:rsidR="00743226">
                      <w:rPr>
                        <w:sz w:val="16"/>
                        <w:szCs w:val="16"/>
                      </w:rPr>
                      <w:t xml:space="preserve">Selecciona um </w:t>
                    </w:r>
                    <w:r w:rsidR="00743226"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sujeito</w:t>
                    </w:r>
                    <w:r w:rsidR="006B5AE2">
                      <w:rPr>
                        <w:sz w:val="16"/>
                        <w:szCs w:val="16"/>
                      </w:rPr>
                      <w:t>,</w:t>
                    </w:r>
                    <w:r w:rsidR="00743226">
                      <w:rPr>
                        <w:sz w:val="16"/>
                        <w:szCs w:val="16"/>
                      </w:rPr>
                      <w:t xml:space="preserve"> um </w:t>
                    </w:r>
                    <w:r w:rsidR="00743226" w:rsidRPr="006B5AE2">
                      <w:rPr>
                        <w:b/>
                        <w:color w:val="FF0000"/>
                        <w:sz w:val="16"/>
                        <w:szCs w:val="16"/>
                      </w:rPr>
                      <w:t>complemento directo</w:t>
                    </w:r>
                    <w:r w:rsidR="00743226">
                      <w:rPr>
                        <w:sz w:val="16"/>
                        <w:szCs w:val="16"/>
                      </w:rPr>
                      <w:t xml:space="preserve"> e</w:t>
                    </w:r>
                    <w:r w:rsidR="006B5AE2">
                      <w:rPr>
                        <w:sz w:val="16"/>
                        <w:szCs w:val="16"/>
                      </w:rPr>
                      <w:t xml:space="preserve"> um </w:t>
                    </w:r>
                    <w:r w:rsidR="006B5AE2" w:rsidRPr="006B5AE2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>complemento</w:t>
                    </w:r>
                    <w:r w:rsidR="006B5AE2">
                      <w:rPr>
                        <w:sz w:val="16"/>
                        <w:szCs w:val="16"/>
                      </w:rPr>
                      <w:t xml:space="preserve"> </w:t>
                    </w:r>
                    <w:r w:rsidR="00743226" w:rsidRPr="00D910B8">
                      <w:rPr>
                        <w:b/>
                        <w:color w:val="984806" w:themeColor="accent6" w:themeShade="80"/>
                        <w:sz w:val="16"/>
                        <w:szCs w:val="16"/>
                      </w:rPr>
                      <w:t>indirecto</w:t>
                    </w:r>
                    <w:r w:rsidR="00743226">
                      <w:rPr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_x0000_s1058" type="#_x0000_t202" style="position:absolute;left:6524;top:5319;width:4306;height:682" o:regroupid="5" fillcolor="#f2dbdb [661]" strokecolor="white [3212]">
              <v:textbox style="mso-next-textbox:#_x0000_s1058">
                <w:txbxContent>
                  <w:p w:rsidR="00D61551" w:rsidRDefault="00743226" w:rsidP="00743226">
                    <w:pPr>
                      <w:pStyle w:val="SemEspaamen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1.</w:t>
                    </w:r>
                    <w:r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O pintassilgo</w:t>
                    </w:r>
                    <w:r>
                      <w:rPr>
                        <w:sz w:val="16"/>
                        <w:szCs w:val="16"/>
                      </w:rPr>
                      <w:t xml:space="preserve"> nasceu.</w:t>
                    </w:r>
                    <w:r w:rsidR="00E452FB">
                      <w:rPr>
                        <w:sz w:val="16"/>
                        <w:szCs w:val="16"/>
                      </w:rPr>
                      <w:t xml:space="preserve"> 2.</w:t>
                    </w:r>
                    <w:r w:rsidR="00E452FB"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Ele</w:t>
                    </w:r>
                    <w:r w:rsidR="00E452FB">
                      <w:rPr>
                        <w:sz w:val="16"/>
                        <w:szCs w:val="16"/>
                      </w:rPr>
                      <w:t xml:space="preserve"> nasceu.</w:t>
                    </w:r>
                  </w:p>
                  <w:p w:rsidR="00743226" w:rsidRPr="00743226" w:rsidRDefault="00743226" w:rsidP="00743226">
                    <w:pPr>
                      <w:pStyle w:val="SemEspaamen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Selecciona um </w:t>
                    </w:r>
                    <w:r w:rsidRPr="00E452FB">
                      <w:rPr>
                        <w:b/>
                        <w:color w:val="548DD4" w:themeColor="text2" w:themeTint="99"/>
                        <w:sz w:val="16"/>
                        <w:szCs w:val="16"/>
                      </w:rPr>
                      <w:t>sujeito</w:t>
                    </w:r>
                    <w:r>
                      <w:rPr>
                        <w:sz w:val="16"/>
                        <w:szCs w:val="16"/>
                      </w:rPr>
                      <w:t xml:space="preserve"> mas não </w:t>
                    </w:r>
                    <w:r w:rsidR="005A10E1">
                      <w:rPr>
                        <w:sz w:val="16"/>
                        <w:szCs w:val="16"/>
                      </w:rPr>
                      <w:t>selecciona</w:t>
                    </w:r>
                    <w:r>
                      <w:rPr>
                        <w:sz w:val="16"/>
                        <w:szCs w:val="16"/>
                      </w:rPr>
                      <w:t xml:space="preserve"> complementos.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4115;top:2901;width:432;height:1314;flip:x" o:connectortype="straight" o:regroupid="6" strokeweight=".5pt"/>
            <v:shape id="_x0000_s1034" type="#_x0000_t202" style="position:absolute;left:4560;top:2563;width:1885;height:682" o:regroupid="6" fillcolor="#f2dbdb [661]" strokecolor="white [3212]">
              <v:textbox style="mso-next-textbox:#_x0000_s1034">
                <w:txbxContent>
                  <w:p w:rsidR="000326DB" w:rsidRDefault="000326DB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Transitivo </w:t>
                    </w:r>
                    <w:r w:rsidRPr="006B5AE2">
                      <w:rPr>
                        <w:b/>
                        <w:color w:val="FF0000"/>
                        <w:sz w:val="20"/>
                        <w:szCs w:val="20"/>
                      </w:rPr>
                      <w:t>directo</w:t>
                    </w:r>
                  </w:p>
                  <w:p w:rsidR="00482555" w:rsidRDefault="00482555">
                    <w:pPr>
                      <w:rPr>
                        <w:sz w:val="20"/>
                        <w:szCs w:val="20"/>
                      </w:rPr>
                    </w:pPr>
                  </w:p>
                  <w:p w:rsidR="00584E24" w:rsidRPr="000326DB" w:rsidRDefault="00584E2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038" type="#_x0000_t32" style="position:absolute;left:4115;top:4215;width:445;height:1383;flip:x y" o:connectortype="straight" o:regroupid="6" strokeweight=".5pt"/>
            <v:shape id="_x0000_s1039" type="#_x0000_t32" style="position:absolute;left:4128;top:3779;width:432;height:436;flip:x" o:connectortype="straight" o:regroupid="6" strokeweight=".5pt"/>
            <v:shape id="_x0000_s1040" type="#_x0000_t32" style="position:absolute;left:4128;top:4195;width:432;height:526;flip:x y" o:connectortype="straight" o:regroupid="6" strokeweight=".5pt"/>
            <v:shape id="_x0000_s1043" type="#_x0000_t202" style="position:absolute;left:4560;top:3319;width:1885;height:854" o:regroupid="6" fillcolor="#f2dbdb [661]" strokecolor="white [3212]">
              <v:textbox style="mso-next-textbox:#_x0000_s1043">
                <w:txbxContent>
                  <w:p w:rsidR="001F1EF6" w:rsidRPr="000326DB" w:rsidRDefault="001F1EF6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Transitivo </w:t>
                    </w:r>
                    <w:r w:rsidRPr="00D910B8">
                      <w:rPr>
                        <w:b/>
                        <w:color w:val="984806" w:themeColor="accent6" w:themeShade="80"/>
                        <w:sz w:val="20"/>
                        <w:szCs w:val="20"/>
                      </w:rPr>
                      <w:t>indirecto</w:t>
                    </w:r>
                  </w:p>
                </w:txbxContent>
              </v:textbox>
            </v:shape>
            <v:shape id="_x0000_s1044" type="#_x0000_t202" style="position:absolute;left:4560;top:4263;width:1885;height:967" o:regroupid="6" fillcolor="#f2dbdb [661]" strokecolor="white [3212]">
              <v:textbox style="mso-next-textbox:#_x0000_s1044">
                <w:txbxContent>
                  <w:p w:rsidR="001F1EF6" w:rsidRPr="000326DB" w:rsidRDefault="001F1EF6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Transitivo </w:t>
                    </w:r>
                    <w:r w:rsidRPr="006B5AE2">
                      <w:rPr>
                        <w:b/>
                        <w:color w:val="FF0000"/>
                        <w:sz w:val="20"/>
                        <w:szCs w:val="20"/>
                      </w:rPr>
                      <w:t>directo</w:t>
                    </w:r>
                    <w:r>
                      <w:rPr>
                        <w:sz w:val="20"/>
                        <w:szCs w:val="20"/>
                      </w:rPr>
                      <w:t xml:space="preserve"> e </w:t>
                    </w:r>
                    <w:r w:rsidRPr="00D910B8">
                      <w:rPr>
                        <w:b/>
                        <w:color w:val="984806" w:themeColor="accent6" w:themeShade="80"/>
                        <w:sz w:val="20"/>
                        <w:szCs w:val="20"/>
                      </w:rPr>
                      <w:t>indirecto</w:t>
                    </w:r>
                  </w:p>
                </w:txbxContent>
              </v:textbox>
            </v:shape>
            <v:shape id="_x0000_s1045" type="#_x0000_t202" style="position:absolute;left:4560;top:5318;width:1885;height:682" o:regroupid="6" fillcolor="#f2dbdb [661]" strokecolor="white [3212]">
              <v:textbox style="mso-next-textbox:#_x0000_s1045">
                <w:txbxContent>
                  <w:p w:rsidR="001F1EF6" w:rsidRPr="000326DB" w:rsidRDefault="001F1EF6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Intransitivo</w:t>
                    </w:r>
                  </w:p>
                </w:txbxContent>
              </v:textbox>
            </v:shape>
          </v:group>
        </w:pict>
      </w:r>
    </w:p>
    <w:p w:rsidR="002D3A85" w:rsidRDefault="002D3A85"/>
    <w:p w:rsidR="00370C0A" w:rsidRDefault="00370C0A"/>
    <w:p w:rsidR="00370C0A" w:rsidRDefault="00370C0A"/>
    <w:p w:rsidR="00370C0A" w:rsidRDefault="00370C0A"/>
    <w:p w:rsidR="00370C0A" w:rsidRDefault="00370C0A"/>
    <w:p w:rsidR="00370C0A" w:rsidRDefault="00370C0A"/>
    <w:p w:rsidR="00370C0A" w:rsidRDefault="00370C0A"/>
    <w:p w:rsidR="00370C0A" w:rsidRDefault="00370C0A"/>
    <w:p w:rsidR="00370C0A" w:rsidRDefault="00370C0A"/>
    <w:p w:rsidR="00370C0A" w:rsidRDefault="00370C0A"/>
    <w:p w:rsidR="00370C0A" w:rsidRDefault="00370C0A"/>
    <w:p w:rsidR="00370C0A" w:rsidRDefault="00370C0A"/>
    <w:p w:rsidR="00370C0A" w:rsidRDefault="00370C0A"/>
    <w:p w:rsidR="00370C0A" w:rsidRDefault="00370C0A"/>
    <w:p w:rsidR="00370C0A" w:rsidRDefault="00370C0A"/>
    <w:p w:rsidR="00370C0A" w:rsidRDefault="00C420C1">
      <w:r>
        <w:t xml:space="preserve"> </w:t>
      </w:r>
      <w:r w:rsidR="00F10064" w:rsidRPr="00F10064">
        <w:drawing>
          <wp:inline distT="0" distB="0" distL="0" distR="0">
            <wp:extent cx="1495987" cy="369332"/>
            <wp:effectExtent l="0" t="0" r="0" b="0"/>
            <wp:docPr id="1" name="Objec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495987" cy="369332"/>
                      <a:chOff x="3824006" y="3244334"/>
                      <a:chExt cx="1495987" cy="369332"/>
                    </a:xfrm>
                  </a:grpSpPr>
                  <a:sp>
                    <a:nvSpPr>
                      <a:cNvPr id="4" name="Rectângulo 3"/>
                      <a:cNvSpPr/>
                    </a:nvSpPr>
                    <a:spPr>
                      <a:xfrm>
                        <a:off x="3824006" y="3244334"/>
                        <a:ext cx="1495987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pt-PT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pt-PT" dirty="0" smtClean="0"/>
                            <a:t>Manuel Vieira</a:t>
                          </a:r>
                          <a:endParaRPr lang="pt-PT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370C0A" w:rsidRDefault="00370C0A"/>
    <w:p w:rsidR="00370C0A" w:rsidRDefault="00370C0A"/>
    <w:p w:rsidR="00370C0A" w:rsidRDefault="00370C0A"/>
    <w:p w:rsidR="003F5356" w:rsidRDefault="003F5356"/>
    <w:p w:rsidR="00370C0A" w:rsidRDefault="00370C0A"/>
    <w:p w:rsidR="00370C0A" w:rsidRDefault="00370C0A"/>
    <w:sectPr w:rsidR="00370C0A" w:rsidSect="00F961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B2C15"/>
    <w:multiLevelType w:val="hybridMultilevel"/>
    <w:tmpl w:val="B9B03F1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F6D64"/>
    <w:multiLevelType w:val="hybridMultilevel"/>
    <w:tmpl w:val="94ECA1A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C0928"/>
    <w:multiLevelType w:val="hybridMultilevel"/>
    <w:tmpl w:val="7D6AE6B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compat/>
  <w:rsids>
    <w:rsidRoot w:val="00370C0A"/>
    <w:rsid w:val="00030922"/>
    <w:rsid w:val="000326DB"/>
    <w:rsid w:val="000B1458"/>
    <w:rsid w:val="00141534"/>
    <w:rsid w:val="001F1EF6"/>
    <w:rsid w:val="0025058C"/>
    <w:rsid w:val="002D3A85"/>
    <w:rsid w:val="002D51C7"/>
    <w:rsid w:val="00366815"/>
    <w:rsid w:val="00370C0A"/>
    <w:rsid w:val="003754E8"/>
    <w:rsid w:val="003F5356"/>
    <w:rsid w:val="003F66C1"/>
    <w:rsid w:val="00413C94"/>
    <w:rsid w:val="0042785E"/>
    <w:rsid w:val="00482555"/>
    <w:rsid w:val="004A1A5F"/>
    <w:rsid w:val="00584E24"/>
    <w:rsid w:val="005A10E1"/>
    <w:rsid w:val="00653276"/>
    <w:rsid w:val="006646D7"/>
    <w:rsid w:val="006B5AE2"/>
    <w:rsid w:val="006C5A17"/>
    <w:rsid w:val="00712683"/>
    <w:rsid w:val="00714CC0"/>
    <w:rsid w:val="00716E1B"/>
    <w:rsid w:val="00730333"/>
    <w:rsid w:val="00743226"/>
    <w:rsid w:val="00852964"/>
    <w:rsid w:val="008A6010"/>
    <w:rsid w:val="008D0E85"/>
    <w:rsid w:val="008D2511"/>
    <w:rsid w:val="009E6BA2"/>
    <w:rsid w:val="00A66161"/>
    <w:rsid w:val="00AD477A"/>
    <w:rsid w:val="00B654F0"/>
    <w:rsid w:val="00BA1A41"/>
    <w:rsid w:val="00C420C1"/>
    <w:rsid w:val="00CD2B03"/>
    <w:rsid w:val="00D61551"/>
    <w:rsid w:val="00D74904"/>
    <w:rsid w:val="00D910B8"/>
    <w:rsid w:val="00DE6D16"/>
    <w:rsid w:val="00DF3626"/>
    <w:rsid w:val="00E452FB"/>
    <w:rsid w:val="00E9266C"/>
    <w:rsid w:val="00F10064"/>
    <w:rsid w:val="00F20244"/>
    <w:rsid w:val="00F54EE2"/>
    <w:rsid w:val="00F961F7"/>
    <w:rsid w:val="00FD537A"/>
    <w:rsid w:val="00FE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3]"/>
    </o:shapedefaults>
    <o:shapelayout v:ext="edit">
      <o:idmap v:ext="edit" data="1"/>
      <o:rules v:ext="edit">
        <o:r id="V:Rule1" type="callout" idref="#_x0000_s1027"/>
        <o:r id="V:Rule2" type="callout" idref="#_x0000_s1028"/>
        <o:r id="V:Rule3" type="callout" idref="#_x0000_s1031"/>
        <o:r id="V:Rule8" type="connector" idref="#_x0000_s1039"/>
        <o:r id="V:Rule9" type="connector" idref="#_x0000_s1040"/>
        <o:r id="V:Rule10" type="connector" idref="#_x0000_s1038"/>
        <o:r id="V:Rule11" type="connector" idref="#_x0000_s1033"/>
      </o:rules>
      <o:regrouptable v:ext="edit">
        <o:entry new="1" old="0"/>
        <o:entry new="2" old="0"/>
        <o:entry new="3" old="2"/>
        <o:entry new="4" old="3"/>
        <o:entry new="5" old="0"/>
        <o:entry new="6" old="5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1F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82555"/>
    <w:pPr>
      <w:ind w:left="720"/>
      <w:contextualSpacing/>
    </w:pPr>
  </w:style>
  <w:style w:type="paragraph" w:styleId="SemEspaamento">
    <w:name w:val="No Spacing"/>
    <w:uiPriority w:val="1"/>
    <w:qFormat/>
    <w:rsid w:val="00482555"/>
    <w:pPr>
      <w:spacing w:after="0" w:line="240" w:lineRule="auto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F1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100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tmn</dc:creator>
  <cp:lastModifiedBy>-</cp:lastModifiedBy>
  <cp:revision>6</cp:revision>
  <dcterms:created xsi:type="dcterms:W3CDTF">2011-10-26T12:00:00Z</dcterms:created>
  <dcterms:modified xsi:type="dcterms:W3CDTF">2012-01-26T10:26:00Z</dcterms:modified>
</cp:coreProperties>
</file>