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8C" w:rsidRDefault="0046348C" w:rsidP="0046348C">
      <w:pPr>
        <w:tabs>
          <w:tab w:val="left" w:pos="1521"/>
        </w:tabs>
        <w:ind w:hanging="284"/>
      </w:pPr>
      <w:r w:rsidRPr="00EC0024">
        <w:t>Funções sintáticas ao nível da frase</w:t>
      </w:r>
    </w:p>
    <w:p w:rsidR="0046348C" w:rsidRPr="00EC0024" w:rsidRDefault="0046348C" w:rsidP="0046348C">
      <w:pPr>
        <w:tabs>
          <w:tab w:val="left" w:pos="1521"/>
        </w:tabs>
        <w:ind w:hanging="284"/>
      </w:pPr>
    </w:p>
    <w:tbl>
      <w:tblPr>
        <w:tblStyle w:val="Tabelacomgrelha"/>
        <w:tblW w:w="10349" w:type="dxa"/>
        <w:tblInd w:w="-176" w:type="dxa"/>
        <w:tblLook w:val="04A0"/>
      </w:tblPr>
      <w:tblGrid>
        <w:gridCol w:w="1844"/>
        <w:gridCol w:w="4819"/>
        <w:gridCol w:w="3686"/>
      </w:tblGrid>
      <w:tr w:rsidR="0046348C" w:rsidRPr="00EC0024" w:rsidTr="0046348C">
        <w:tc>
          <w:tcPr>
            <w:tcW w:w="1844" w:type="dxa"/>
          </w:tcPr>
          <w:p w:rsidR="0046348C" w:rsidRPr="00EC0024" w:rsidRDefault="0046348C" w:rsidP="00E60B3A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>Função sintática</w:t>
            </w:r>
          </w:p>
        </w:tc>
        <w:tc>
          <w:tcPr>
            <w:tcW w:w="4819" w:type="dxa"/>
          </w:tcPr>
          <w:p w:rsidR="0046348C" w:rsidRPr="00EC0024" w:rsidRDefault="0046348C" w:rsidP="00E60B3A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 xml:space="preserve">Consiste </w:t>
            </w:r>
            <w:proofErr w:type="gramStart"/>
            <w:r w:rsidRPr="00EC0024">
              <w:rPr>
                <w:sz w:val="20"/>
                <w:szCs w:val="20"/>
              </w:rPr>
              <w:t>em</w:t>
            </w:r>
            <w:proofErr w:type="gramEnd"/>
          </w:p>
        </w:tc>
        <w:tc>
          <w:tcPr>
            <w:tcW w:w="3686" w:type="dxa"/>
          </w:tcPr>
          <w:p w:rsidR="0046348C" w:rsidRPr="00EC0024" w:rsidRDefault="0046348C" w:rsidP="00E60B3A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 xml:space="preserve">Exemplos </w:t>
            </w:r>
          </w:p>
        </w:tc>
      </w:tr>
      <w:tr w:rsidR="0046348C" w:rsidRPr="00EC0024" w:rsidTr="0046348C">
        <w:trPr>
          <w:trHeight w:val="51"/>
        </w:trPr>
        <w:tc>
          <w:tcPr>
            <w:tcW w:w="1844" w:type="dxa"/>
            <w:vAlign w:val="center"/>
          </w:tcPr>
          <w:p w:rsidR="0046348C" w:rsidRPr="00EC0024" w:rsidRDefault="0046348C" w:rsidP="00E60B3A">
            <w:pPr>
              <w:rPr>
                <w:sz w:val="14"/>
                <w:szCs w:val="14"/>
              </w:rPr>
            </w:pPr>
            <w:r w:rsidRPr="00EC0024">
              <w:rPr>
                <w:sz w:val="18"/>
                <w:szCs w:val="18"/>
              </w:rPr>
              <w:t>Sujeito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819" w:type="dxa"/>
            <w:vAlign w:val="center"/>
          </w:tcPr>
          <w:p w:rsidR="0046348C" w:rsidRPr="000E5C35" w:rsidRDefault="0046348C" w:rsidP="00E60B3A">
            <w:pPr>
              <w:rPr>
                <w:sz w:val="16"/>
                <w:szCs w:val="16"/>
              </w:rPr>
            </w:pPr>
            <w:r w:rsidRPr="000E5C35">
              <w:rPr>
                <w:sz w:val="16"/>
                <w:szCs w:val="16"/>
              </w:rPr>
              <w:t>Função sintática desempenhada pelo constituinte da frase (grupo nominal) que controla a concordância com o verbo</w:t>
            </w:r>
            <w:r>
              <w:rPr>
                <w:sz w:val="16"/>
                <w:szCs w:val="16"/>
              </w:rPr>
              <w:t xml:space="preserve"> (1)</w:t>
            </w:r>
            <w:r w:rsidRPr="000E5C35">
              <w:rPr>
                <w:sz w:val="16"/>
                <w:szCs w:val="16"/>
              </w:rPr>
              <w:t>. Pode ser desempenhada por um GN</w:t>
            </w:r>
            <w:r>
              <w:rPr>
                <w:sz w:val="16"/>
                <w:szCs w:val="16"/>
              </w:rPr>
              <w:t xml:space="preserve"> (1)</w:t>
            </w:r>
            <w:r w:rsidRPr="000E5C35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por </w:t>
            </w:r>
            <w:r w:rsidRPr="000E5C35">
              <w:rPr>
                <w:sz w:val="16"/>
                <w:szCs w:val="16"/>
              </w:rPr>
              <w:t>um pronome</w:t>
            </w:r>
            <w:r>
              <w:rPr>
                <w:sz w:val="16"/>
                <w:szCs w:val="16"/>
              </w:rPr>
              <w:t xml:space="preserve"> (2)</w:t>
            </w:r>
            <w:r w:rsidRPr="000E5C35">
              <w:rPr>
                <w:sz w:val="16"/>
                <w:szCs w:val="16"/>
              </w:rPr>
              <w:t xml:space="preserve"> ou </w:t>
            </w:r>
            <w:r>
              <w:rPr>
                <w:sz w:val="16"/>
                <w:szCs w:val="16"/>
              </w:rPr>
              <w:t xml:space="preserve">por </w:t>
            </w:r>
            <w:r w:rsidRPr="000E5C35">
              <w:rPr>
                <w:sz w:val="16"/>
                <w:szCs w:val="16"/>
              </w:rPr>
              <w:t xml:space="preserve">uma oração (subordinada substantiva relativa </w:t>
            </w:r>
            <w:r>
              <w:rPr>
                <w:sz w:val="16"/>
                <w:szCs w:val="16"/>
              </w:rPr>
              <w:t xml:space="preserve">(3) </w:t>
            </w:r>
            <w:r w:rsidRPr="000E5C35">
              <w:rPr>
                <w:sz w:val="16"/>
                <w:szCs w:val="16"/>
              </w:rPr>
              <w:t>e subordinada completiva</w:t>
            </w:r>
            <w:r>
              <w:rPr>
                <w:sz w:val="16"/>
                <w:szCs w:val="16"/>
              </w:rPr>
              <w:t xml:space="preserve"> (4)</w:t>
            </w:r>
            <w:r w:rsidRPr="000E5C35">
              <w:rPr>
                <w:sz w:val="16"/>
                <w:szCs w:val="16"/>
              </w:rPr>
              <w:t>).</w:t>
            </w:r>
          </w:p>
        </w:tc>
        <w:tc>
          <w:tcPr>
            <w:tcW w:w="3686" w:type="dxa"/>
          </w:tcPr>
          <w:p w:rsidR="0046348C" w:rsidRPr="00AF4F6E" w:rsidRDefault="0046348C" w:rsidP="00E60B3A">
            <w:pPr>
              <w:rPr>
                <w:sz w:val="14"/>
                <w:szCs w:val="14"/>
              </w:rPr>
            </w:pPr>
            <w:r w:rsidRPr="00AF4F6E">
              <w:rPr>
                <w:sz w:val="14"/>
                <w:szCs w:val="14"/>
              </w:rPr>
              <w:t>(1</w:t>
            </w:r>
            <w:r>
              <w:rPr>
                <w:sz w:val="14"/>
                <w:szCs w:val="14"/>
              </w:rPr>
              <w:t xml:space="preserve">) </w:t>
            </w:r>
            <w:r w:rsidRPr="00C36A3C">
              <w:rPr>
                <w:b/>
                <w:sz w:val="14"/>
                <w:szCs w:val="14"/>
              </w:rPr>
              <w:t>Os rapazes</w:t>
            </w:r>
            <w:r w:rsidRPr="00AF4F6E">
              <w:rPr>
                <w:sz w:val="14"/>
                <w:szCs w:val="14"/>
              </w:rPr>
              <w:t xml:space="preserve"> trabalham em Lisboa.</w:t>
            </w:r>
          </w:p>
          <w:p w:rsidR="0046348C" w:rsidRDefault="0046348C" w:rsidP="00E60B3A">
            <w:pPr>
              <w:rPr>
                <w:sz w:val="14"/>
                <w:szCs w:val="14"/>
              </w:rPr>
            </w:pPr>
            <w:r w:rsidRPr="00C36A3C">
              <w:rPr>
                <w:sz w:val="14"/>
                <w:szCs w:val="14"/>
              </w:rPr>
              <w:t xml:space="preserve">(2) </w:t>
            </w:r>
            <w:r w:rsidRPr="00C36A3C">
              <w:rPr>
                <w:b/>
                <w:sz w:val="14"/>
                <w:szCs w:val="14"/>
              </w:rPr>
              <w:t>Eles</w:t>
            </w:r>
            <w:r w:rsidRPr="00C36A3C">
              <w:rPr>
                <w:sz w:val="14"/>
                <w:szCs w:val="14"/>
              </w:rPr>
              <w:t xml:space="preserve"> trabalham em Lisboa.</w:t>
            </w:r>
          </w:p>
          <w:p w:rsidR="0046348C" w:rsidRDefault="0046348C" w:rsidP="00E60B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(3) </w:t>
            </w:r>
            <w:r w:rsidRPr="00C36A3C">
              <w:rPr>
                <w:b/>
                <w:sz w:val="14"/>
                <w:szCs w:val="14"/>
              </w:rPr>
              <w:t>Quem</w:t>
            </w:r>
            <w:r>
              <w:rPr>
                <w:sz w:val="14"/>
                <w:szCs w:val="14"/>
              </w:rPr>
              <w:t xml:space="preserve"> trabalha em Lisboa vive longe.</w:t>
            </w:r>
          </w:p>
          <w:p w:rsidR="0046348C" w:rsidRPr="00C36A3C" w:rsidRDefault="0046348C" w:rsidP="00E60B3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(4) É verdade </w:t>
            </w:r>
            <w:r w:rsidRPr="00C36A3C">
              <w:rPr>
                <w:b/>
                <w:sz w:val="14"/>
                <w:szCs w:val="14"/>
              </w:rPr>
              <w:t>que Lisboa fica longe</w:t>
            </w:r>
            <w:r>
              <w:rPr>
                <w:sz w:val="14"/>
                <w:szCs w:val="14"/>
              </w:rPr>
              <w:t>.</w:t>
            </w:r>
          </w:p>
          <w:p w:rsidR="0046348C" w:rsidRPr="00AF4F6E" w:rsidRDefault="0046348C" w:rsidP="00E60B3A"/>
        </w:tc>
      </w:tr>
      <w:tr w:rsidR="0046348C" w:rsidRPr="00EC0024" w:rsidTr="0046348C">
        <w:trPr>
          <w:trHeight w:val="49"/>
        </w:trPr>
        <w:tc>
          <w:tcPr>
            <w:tcW w:w="1844" w:type="dxa"/>
            <w:vAlign w:val="center"/>
          </w:tcPr>
          <w:p w:rsidR="0046348C" w:rsidRPr="005C2AE7" w:rsidRDefault="0046348C" w:rsidP="00E60B3A">
            <w:pPr>
              <w:rPr>
                <w:sz w:val="18"/>
                <w:szCs w:val="18"/>
              </w:rPr>
            </w:pPr>
            <w:r w:rsidRPr="005C2AE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5C2AE7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imples</w:t>
            </w:r>
            <w:proofErr w:type="gramEnd"/>
          </w:p>
        </w:tc>
        <w:tc>
          <w:tcPr>
            <w:tcW w:w="4819" w:type="dxa"/>
            <w:vAlign w:val="center"/>
          </w:tcPr>
          <w:p w:rsidR="0046348C" w:rsidRPr="005C2AE7" w:rsidRDefault="0046348C" w:rsidP="00E60B3A">
            <w:pPr>
              <w:shd w:val="clear" w:color="auto" w:fill="FFFFFF"/>
              <w:spacing w:after="50"/>
              <w:rPr>
                <w:rFonts w:eastAsia="Times New Roman" w:cs="Arial"/>
                <w:sz w:val="16"/>
                <w:szCs w:val="16"/>
                <w:lang w:eastAsia="pt-PT"/>
              </w:rPr>
            </w:pP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 xml:space="preserve">Sujeito constituído por um grupo nominal </w:t>
            </w:r>
            <w:r>
              <w:rPr>
                <w:rFonts w:eastAsia="Times New Roman" w:cs="Arial"/>
                <w:sz w:val="16"/>
                <w:szCs w:val="16"/>
                <w:lang w:eastAsia="pt-PT"/>
              </w:rPr>
              <w:t>(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pt-PT"/>
              </w:rPr>
              <w:t>det+nome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pt-PT"/>
              </w:rPr>
              <w:t xml:space="preserve">) </w:t>
            </w: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>(1) ou por um pronome nominativo (2).</w:t>
            </w:r>
          </w:p>
        </w:tc>
        <w:tc>
          <w:tcPr>
            <w:tcW w:w="3686" w:type="dxa"/>
          </w:tcPr>
          <w:p w:rsidR="0046348C" w:rsidRPr="005C2AE7" w:rsidRDefault="0046348C" w:rsidP="00E60B3A">
            <w:pPr>
              <w:rPr>
                <w:sz w:val="15"/>
                <w:szCs w:val="15"/>
              </w:rPr>
            </w:pPr>
            <w:r w:rsidRPr="005C2AE7">
              <w:rPr>
                <w:sz w:val="15"/>
                <w:szCs w:val="15"/>
              </w:rPr>
              <w:t xml:space="preserve">(1) </w:t>
            </w:r>
            <w:r w:rsidRPr="005C2AE7">
              <w:rPr>
                <w:b/>
                <w:sz w:val="15"/>
                <w:szCs w:val="15"/>
              </w:rPr>
              <w:t>A escola</w:t>
            </w:r>
            <w:r w:rsidRPr="005C2AE7">
              <w:rPr>
                <w:sz w:val="15"/>
                <w:szCs w:val="15"/>
              </w:rPr>
              <w:t xml:space="preserve"> fica bem situada.</w:t>
            </w:r>
          </w:p>
          <w:p w:rsidR="0046348C" w:rsidRPr="005C2AE7" w:rsidRDefault="0046348C" w:rsidP="00E60B3A">
            <w:r w:rsidRPr="005C2AE7">
              <w:rPr>
                <w:sz w:val="15"/>
                <w:szCs w:val="15"/>
              </w:rPr>
              <w:t xml:space="preserve">(2) </w:t>
            </w:r>
            <w:r w:rsidRPr="005C2AE7">
              <w:rPr>
                <w:b/>
                <w:sz w:val="15"/>
                <w:szCs w:val="15"/>
              </w:rPr>
              <w:t>Elas</w:t>
            </w:r>
            <w:r w:rsidRPr="005C2AE7">
              <w:rPr>
                <w:sz w:val="15"/>
                <w:szCs w:val="15"/>
              </w:rPr>
              <w:t xml:space="preserve"> estudam em Coimbra.</w:t>
            </w:r>
          </w:p>
        </w:tc>
      </w:tr>
      <w:tr w:rsidR="0046348C" w:rsidRPr="00EC0024" w:rsidTr="0046348C">
        <w:trPr>
          <w:trHeight w:val="49"/>
        </w:trPr>
        <w:tc>
          <w:tcPr>
            <w:tcW w:w="1844" w:type="dxa"/>
            <w:vAlign w:val="center"/>
          </w:tcPr>
          <w:p w:rsidR="0046348C" w:rsidRPr="00EC0024" w:rsidRDefault="0046348C" w:rsidP="00E60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gramStart"/>
            <w:r>
              <w:rPr>
                <w:sz w:val="18"/>
                <w:szCs w:val="18"/>
              </w:rPr>
              <w:t>composto</w:t>
            </w:r>
            <w:proofErr w:type="gramEnd"/>
          </w:p>
        </w:tc>
        <w:tc>
          <w:tcPr>
            <w:tcW w:w="4819" w:type="dxa"/>
            <w:vAlign w:val="center"/>
          </w:tcPr>
          <w:p w:rsidR="0046348C" w:rsidRPr="005C2AE7" w:rsidRDefault="0046348C" w:rsidP="00E60B3A">
            <w:pPr>
              <w:shd w:val="clear" w:color="auto" w:fill="FFFFFF"/>
              <w:spacing w:after="50"/>
              <w:rPr>
                <w:rFonts w:eastAsia="Times New Roman" w:cs="Arial"/>
                <w:sz w:val="16"/>
                <w:szCs w:val="16"/>
                <w:lang w:eastAsia="pt-PT"/>
              </w:rPr>
            </w:pP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>Sujeito constituído por uma coordenação de grupos nominais</w:t>
            </w:r>
            <w:r>
              <w:rPr>
                <w:rFonts w:eastAsia="Times New Roman" w:cs="Arial"/>
                <w:sz w:val="16"/>
                <w:szCs w:val="16"/>
                <w:lang w:eastAsia="pt-PT"/>
              </w:rPr>
              <w:t xml:space="preserve"> (</w:t>
            </w:r>
            <w:proofErr w:type="gramStart"/>
            <w:r>
              <w:rPr>
                <w:rFonts w:eastAsia="Times New Roman" w:cs="Arial"/>
                <w:sz w:val="16"/>
                <w:szCs w:val="16"/>
                <w:lang w:eastAsia="pt-PT"/>
              </w:rPr>
              <w:t xml:space="preserve">1), </w:t>
            </w: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 xml:space="preserve"> de</w:t>
            </w:r>
            <w:proofErr w:type="gramEnd"/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 xml:space="preserve"> pronomes</w:t>
            </w:r>
            <w:r>
              <w:rPr>
                <w:rFonts w:eastAsia="Times New Roman" w:cs="Arial"/>
                <w:sz w:val="16"/>
                <w:szCs w:val="16"/>
                <w:lang w:eastAsia="pt-PT"/>
              </w:rPr>
              <w:t xml:space="preserve"> (2</w:t>
            </w: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>) ou de c</w:t>
            </w:r>
            <w:r>
              <w:rPr>
                <w:rFonts w:eastAsia="Times New Roman" w:cs="Arial"/>
                <w:sz w:val="16"/>
                <w:szCs w:val="16"/>
                <w:lang w:eastAsia="pt-PT"/>
              </w:rPr>
              <w:t>ombinações destas categorias (3</w:t>
            </w:r>
            <w:r w:rsidRPr="005C2AE7">
              <w:rPr>
                <w:rFonts w:eastAsia="Times New Roman" w:cs="Arial"/>
                <w:sz w:val="16"/>
                <w:szCs w:val="16"/>
                <w:lang w:eastAsia="pt-PT"/>
              </w:rPr>
              <w:t xml:space="preserve">). </w:t>
            </w:r>
          </w:p>
        </w:tc>
        <w:tc>
          <w:tcPr>
            <w:tcW w:w="3686" w:type="dxa"/>
          </w:tcPr>
          <w:p w:rsidR="0046348C" w:rsidRPr="005C2AE7" w:rsidRDefault="0046348C" w:rsidP="00E60B3A">
            <w:pPr>
              <w:rPr>
                <w:sz w:val="15"/>
                <w:szCs w:val="15"/>
              </w:rPr>
            </w:pPr>
            <w:r w:rsidRPr="005C2AE7">
              <w:rPr>
                <w:sz w:val="15"/>
                <w:szCs w:val="15"/>
              </w:rPr>
              <w:t xml:space="preserve">(1) </w:t>
            </w:r>
            <w:r w:rsidRPr="005C2AE7">
              <w:rPr>
                <w:b/>
                <w:sz w:val="15"/>
                <w:szCs w:val="15"/>
              </w:rPr>
              <w:t>O João</w:t>
            </w:r>
            <w:r w:rsidRPr="005C2AE7">
              <w:rPr>
                <w:sz w:val="15"/>
                <w:szCs w:val="15"/>
              </w:rPr>
              <w:t xml:space="preserve"> e </w:t>
            </w:r>
            <w:r w:rsidRPr="005C2AE7">
              <w:rPr>
                <w:b/>
                <w:sz w:val="15"/>
                <w:szCs w:val="15"/>
              </w:rPr>
              <w:t>o Pedro</w:t>
            </w:r>
            <w:r w:rsidRPr="005C2AE7">
              <w:rPr>
                <w:sz w:val="15"/>
                <w:szCs w:val="15"/>
              </w:rPr>
              <w:t xml:space="preserve"> ganharam o torneio.</w:t>
            </w:r>
          </w:p>
          <w:p w:rsidR="0046348C" w:rsidRPr="005C2AE7" w:rsidRDefault="0046348C" w:rsidP="00E60B3A">
            <w:pPr>
              <w:rPr>
                <w:sz w:val="15"/>
                <w:szCs w:val="15"/>
              </w:rPr>
            </w:pPr>
            <w:r w:rsidRPr="005C2AE7">
              <w:rPr>
                <w:sz w:val="15"/>
                <w:szCs w:val="15"/>
              </w:rPr>
              <w:t xml:space="preserve">(2) </w:t>
            </w:r>
            <w:r w:rsidRPr="005C2AE7">
              <w:rPr>
                <w:b/>
                <w:sz w:val="15"/>
                <w:szCs w:val="15"/>
              </w:rPr>
              <w:t>Eles</w:t>
            </w:r>
            <w:r w:rsidRPr="005C2AE7">
              <w:rPr>
                <w:sz w:val="15"/>
                <w:szCs w:val="15"/>
              </w:rPr>
              <w:t xml:space="preserve"> ganharam o torneio.</w:t>
            </w:r>
          </w:p>
          <w:p w:rsidR="0046348C" w:rsidRPr="005C2AE7" w:rsidRDefault="0046348C" w:rsidP="00E60B3A">
            <w:r w:rsidRPr="005C2AE7">
              <w:rPr>
                <w:sz w:val="15"/>
                <w:szCs w:val="15"/>
              </w:rPr>
              <w:t xml:space="preserve">(3) </w:t>
            </w:r>
            <w:r w:rsidRPr="005C2AE7">
              <w:rPr>
                <w:b/>
                <w:sz w:val="15"/>
                <w:szCs w:val="15"/>
              </w:rPr>
              <w:t>Elas</w:t>
            </w:r>
            <w:r w:rsidRPr="005C2AE7">
              <w:rPr>
                <w:sz w:val="15"/>
                <w:szCs w:val="15"/>
              </w:rPr>
              <w:t xml:space="preserve"> e </w:t>
            </w:r>
            <w:r w:rsidRPr="005C2AE7">
              <w:rPr>
                <w:b/>
                <w:sz w:val="15"/>
                <w:szCs w:val="15"/>
              </w:rPr>
              <w:t>o João</w:t>
            </w:r>
            <w:r w:rsidRPr="005C2AE7">
              <w:rPr>
                <w:sz w:val="15"/>
                <w:szCs w:val="15"/>
              </w:rPr>
              <w:t xml:space="preserve"> foram passear juntos.</w:t>
            </w:r>
          </w:p>
        </w:tc>
      </w:tr>
      <w:tr w:rsidR="0046348C" w:rsidRPr="00EC0024" w:rsidTr="0046348C">
        <w:trPr>
          <w:trHeight w:val="189"/>
        </w:trPr>
        <w:tc>
          <w:tcPr>
            <w:tcW w:w="1844" w:type="dxa"/>
            <w:vAlign w:val="center"/>
          </w:tcPr>
          <w:p w:rsidR="0046348C" w:rsidRDefault="0046348C" w:rsidP="00E60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gramStart"/>
            <w:r>
              <w:rPr>
                <w:sz w:val="18"/>
                <w:szCs w:val="18"/>
              </w:rPr>
              <w:t>nulo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4819" w:type="dxa"/>
            <w:vAlign w:val="center"/>
          </w:tcPr>
          <w:p w:rsidR="0046348C" w:rsidRPr="00EC0024" w:rsidRDefault="0046348C" w:rsidP="00E60B3A">
            <w:pPr>
              <w:rPr>
                <w:sz w:val="18"/>
                <w:szCs w:val="18"/>
              </w:rPr>
            </w:pPr>
            <w:r w:rsidRPr="007F012F">
              <w:rPr>
                <w:sz w:val="16"/>
                <w:szCs w:val="16"/>
              </w:rPr>
              <w:t>Função sintática em que o constituinte que a desempenha não aparece na frase.</w:t>
            </w:r>
          </w:p>
        </w:tc>
        <w:tc>
          <w:tcPr>
            <w:tcW w:w="3686" w:type="dxa"/>
          </w:tcPr>
          <w:p w:rsidR="0046348C" w:rsidRPr="00435198" w:rsidRDefault="0046348C" w:rsidP="00E60B3A">
            <w:pPr>
              <w:rPr>
                <w:sz w:val="15"/>
                <w:szCs w:val="15"/>
              </w:rPr>
            </w:pPr>
            <w:r w:rsidRPr="00435198">
              <w:rPr>
                <w:sz w:val="15"/>
                <w:szCs w:val="15"/>
              </w:rPr>
              <w:t>(1</w:t>
            </w:r>
            <w:r>
              <w:rPr>
                <w:sz w:val="15"/>
                <w:szCs w:val="15"/>
              </w:rPr>
              <w:t xml:space="preserve">) </w:t>
            </w:r>
            <w:r w:rsidRPr="00435198">
              <w:rPr>
                <w:sz w:val="15"/>
                <w:szCs w:val="15"/>
              </w:rPr>
              <w:t>Brincavam de manhã à noite.</w:t>
            </w:r>
          </w:p>
          <w:p w:rsidR="0046348C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(2) Dizem que o governo vai cair.</w:t>
            </w:r>
          </w:p>
          <w:p w:rsidR="0046348C" w:rsidRPr="00435198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(3) Chove há três horas sem parar.</w:t>
            </w:r>
          </w:p>
        </w:tc>
      </w:tr>
      <w:tr w:rsidR="0046348C" w:rsidRPr="00EC0024" w:rsidTr="0046348C">
        <w:trPr>
          <w:trHeight w:val="189"/>
        </w:trPr>
        <w:tc>
          <w:tcPr>
            <w:tcW w:w="1844" w:type="dxa"/>
            <w:vAlign w:val="center"/>
          </w:tcPr>
          <w:p w:rsidR="0046348C" w:rsidRDefault="0046348C" w:rsidP="00E60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</w:t>
            </w:r>
            <w:proofErr w:type="gramStart"/>
            <w:r>
              <w:rPr>
                <w:sz w:val="18"/>
                <w:szCs w:val="18"/>
              </w:rPr>
              <w:t>subentendido</w:t>
            </w:r>
            <w:proofErr w:type="gramEnd"/>
          </w:p>
        </w:tc>
        <w:tc>
          <w:tcPr>
            <w:tcW w:w="4819" w:type="dxa"/>
            <w:vAlign w:val="center"/>
          </w:tcPr>
          <w:p w:rsidR="0046348C" w:rsidRPr="001C532E" w:rsidRDefault="0046348C" w:rsidP="00E60B3A">
            <w:pPr>
              <w:rPr>
                <w:sz w:val="16"/>
                <w:szCs w:val="16"/>
              </w:rPr>
            </w:pPr>
            <w:r w:rsidRPr="001C532E">
              <w:rPr>
                <w:sz w:val="16"/>
                <w:szCs w:val="16"/>
              </w:rPr>
              <w:t>Tipo de sujeito que não aparece explicitamente na frase, mas que pode se recuperado a partir do contexto.</w:t>
            </w:r>
          </w:p>
        </w:tc>
        <w:tc>
          <w:tcPr>
            <w:tcW w:w="3686" w:type="dxa"/>
          </w:tcPr>
          <w:p w:rsidR="0046348C" w:rsidRPr="001C532E" w:rsidRDefault="0046348C" w:rsidP="00E60B3A">
            <w:pPr>
              <w:rPr>
                <w:sz w:val="15"/>
                <w:szCs w:val="15"/>
              </w:rPr>
            </w:pPr>
            <w:proofErr w:type="gramStart"/>
            <w:r w:rsidRPr="001C532E">
              <w:rPr>
                <w:sz w:val="15"/>
                <w:szCs w:val="15"/>
              </w:rPr>
              <w:t>(1</w:t>
            </w:r>
            <w:proofErr w:type="gramEnd"/>
            <w:r w:rsidRPr="001C532E">
              <w:rPr>
                <w:sz w:val="15"/>
                <w:szCs w:val="15"/>
              </w:rPr>
              <w:t xml:space="preserve">)As crianças eram muito divertidas: </w:t>
            </w:r>
            <w:proofErr w:type="gramStart"/>
            <w:r w:rsidRPr="001C532E">
              <w:rPr>
                <w:sz w:val="15"/>
                <w:szCs w:val="15"/>
              </w:rPr>
              <w:t>(2</w:t>
            </w:r>
            <w:proofErr w:type="gramEnd"/>
            <w:r w:rsidRPr="001C532E">
              <w:rPr>
                <w:sz w:val="15"/>
                <w:szCs w:val="15"/>
              </w:rPr>
              <w:t>)</w:t>
            </w:r>
            <w:r w:rsidRPr="001C532E">
              <w:rPr>
                <w:b/>
                <w:sz w:val="15"/>
                <w:szCs w:val="15"/>
              </w:rPr>
              <w:t>brincavam</w:t>
            </w:r>
            <w:r w:rsidRPr="001C532E">
              <w:rPr>
                <w:sz w:val="15"/>
                <w:szCs w:val="15"/>
              </w:rPr>
              <w:t xml:space="preserve"> de manhã à noite e (3) </w:t>
            </w:r>
            <w:r w:rsidRPr="001C532E">
              <w:rPr>
                <w:b/>
                <w:sz w:val="15"/>
                <w:szCs w:val="15"/>
              </w:rPr>
              <w:t>estavam</w:t>
            </w:r>
            <w:r w:rsidRPr="001C532E">
              <w:rPr>
                <w:sz w:val="15"/>
                <w:szCs w:val="15"/>
              </w:rPr>
              <w:t xml:space="preserve"> sempre a cantar.</w:t>
            </w:r>
          </w:p>
          <w:p w:rsidR="0046348C" w:rsidRDefault="0046348C" w:rsidP="00E60B3A">
            <w:pPr>
              <w:rPr>
                <w:sz w:val="18"/>
                <w:szCs w:val="18"/>
              </w:rPr>
            </w:pPr>
            <w:r w:rsidRPr="001C532E">
              <w:rPr>
                <w:sz w:val="15"/>
                <w:szCs w:val="15"/>
              </w:rPr>
              <w:t xml:space="preserve">O </w:t>
            </w:r>
            <w:proofErr w:type="gramStart"/>
            <w:r w:rsidRPr="001C532E">
              <w:rPr>
                <w:sz w:val="15"/>
                <w:szCs w:val="15"/>
              </w:rPr>
              <w:t>sujeito  das</w:t>
            </w:r>
            <w:proofErr w:type="gramEnd"/>
            <w:r w:rsidRPr="001C532E">
              <w:rPr>
                <w:sz w:val="15"/>
                <w:szCs w:val="15"/>
              </w:rPr>
              <w:t xml:space="preserve"> frases (2) e (3) pode ser recuperado pelo contexto. É “</w:t>
            </w:r>
            <w:r w:rsidRPr="00435198">
              <w:rPr>
                <w:b/>
                <w:sz w:val="15"/>
                <w:szCs w:val="15"/>
              </w:rPr>
              <w:t>As crianças</w:t>
            </w:r>
            <w:r w:rsidRPr="001C532E">
              <w:rPr>
                <w:sz w:val="15"/>
                <w:szCs w:val="15"/>
              </w:rPr>
              <w:t xml:space="preserve">” ou </w:t>
            </w:r>
            <w:r>
              <w:rPr>
                <w:sz w:val="15"/>
                <w:szCs w:val="15"/>
              </w:rPr>
              <w:t>[</w:t>
            </w:r>
            <w:r w:rsidRPr="00435198">
              <w:rPr>
                <w:b/>
                <w:sz w:val="15"/>
                <w:szCs w:val="15"/>
              </w:rPr>
              <w:t>Elas</w:t>
            </w:r>
            <w:r w:rsidRPr="001C532E">
              <w:rPr>
                <w:sz w:val="15"/>
                <w:szCs w:val="15"/>
              </w:rPr>
              <w:t>].</w:t>
            </w:r>
          </w:p>
        </w:tc>
      </w:tr>
      <w:tr w:rsidR="0046348C" w:rsidRPr="00EC0024" w:rsidTr="0046348C">
        <w:tc>
          <w:tcPr>
            <w:tcW w:w="1844" w:type="dxa"/>
            <w:vAlign w:val="center"/>
          </w:tcPr>
          <w:p w:rsidR="0046348C" w:rsidRDefault="0046348C" w:rsidP="00E60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 </w:t>
            </w:r>
            <w:proofErr w:type="gramStart"/>
            <w:r>
              <w:rPr>
                <w:sz w:val="18"/>
                <w:szCs w:val="18"/>
              </w:rPr>
              <w:t>indeterminado</w:t>
            </w:r>
            <w:proofErr w:type="gramEnd"/>
          </w:p>
        </w:tc>
        <w:tc>
          <w:tcPr>
            <w:tcW w:w="4819" w:type="dxa"/>
          </w:tcPr>
          <w:p w:rsidR="0046348C" w:rsidRPr="00435198" w:rsidRDefault="0046348C" w:rsidP="00E60B3A">
            <w:pPr>
              <w:rPr>
                <w:sz w:val="16"/>
                <w:szCs w:val="16"/>
              </w:rPr>
            </w:pPr>
            <w:r w:rsidRPr="00435198">
              <w:rPr>
                <w:sz w:val="16"/>
                <w:szCs w:val="16"/>
              </w:rPr>
              <w:t>Tipo de sujeito que tem como referente uma entidade não específica substituível por “alguém”</w:t>
            </w:r>
          </w:p>
        </w:tc>
        <w:tc>
          <w:tcPr>
            <w:tcW w:w="3686" w:type="dxa"/>
          </w:tcPr>
          <w:p w:rsidR="0046348C" w:rsidRPr="00435198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Ex: </w:t>
            </w:r>
            <w:r w:rsidRPr="00435198">
              <w:rPr>
                <w:sz w:val="15"/>
                <w:szCs w:val="15"/>
              </w:rPr>
              <w:t>Dizem que o governo vai cair.</w:t>
            </w:r>
          </w:p>
          <w:p w:rsidR="0046348C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</w:t>
            </w:r>
            <w:r w:rsidRPr="00435198">
              <w:rPr>
                <w:sz w:val="15"/>
                <w:szCs w:val="15"/>
              </w:rPr>
              <w:t>Como não há a possibilidade de identificar “quem diz”, utilizamos “alguém” para referir a inde</w:t>
            </w:r>
            <w:r>
              <w:rPr>
                <w:sz w:val="15"/>
                <w:szCs w:val="15"/>
              </w:rPr>
              <w:t>t</w:t>
            </w:r>
            <w:r w:rsidRPr="00435198">
              <w:rPr>
                <w:sz w:val="15"/>
                <w:szCs w:val="15"/>
              </w:rPr>
              <w:t xml:space="preserve">erminação do sujeito. A frase pode interpretar-se assim: </w:t>
            </w:r>
          </w:p>
          <w:p w:rsidR="0046348C" w:rsidRPr="00EC0024" w:rsidRDefault="0046348C" w:rsidP="00E60B3A">
            <w:r w:rsidRPr="00435198">
              <w:rPr>
                <w:sz w:val="15"/>
                <w:szCs w:val="15"/>
              </w:rPr>
              <w:t>[</w:t>
            </w:r>
            <w:r w:rsidRPr="00435198">
              <w:rPr>
                <w:b/>
                <w:sz w:val="15"/>
                <w:szCs w:val="15"/>
              </w:rPr>
              <w:t>Alguém</w:t>
            </w:r>
            <w:r w:rsidRPr="00435198">
              <w:rPr>
                <w:sz w:val="15"/>
                <w:szCs w:val="15"/>
              </w:rPr>
              <w:t>] diz que o governo vai cair</w:t>
            </w:r>
            <w:r>
              <w:rPr>
                <w:sz w:val="15"/>
                <w:szCs w:val="15"/>
              </w:rPr>
              <w:t>.)</w:t>
            </w:r>
            <w:r w:rsidRPr="00435198">
              <w:rPr>
                <w:sz w:val="15"/>
                <w:szCs w:val="15"/>
              </w:rPr>
              <w:t>.</w:t>
            </w:r>
          </w:p>
        </w:tc>
      </w:tr>
      <w:tr w:rsidR="0046348C" w:rsidRPr="00EC0024" w:rsidTr="0046348C">
        <w:tc>
          <w:tcPr>
            <w:tcW w:w="1844" w:type="dxa"/>
            <w:vAlign w:val="center"/>
          </w:tcPr>
          <w:p w:rsidR="0046348C" w:rsidRDefault="0046348C" w:rsidP="00E60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 </w:t>
            </w:r>
            <w:proofErr w:type="gramStart"/>
            <w:r>
              <w:rPr>
                <w:sz w:val="18"/>
                <w:szCs w:val="18"/>
              </w:rPr>
              <w:t>expletivo</w:t>
            </w:r>
            <w:proofErr w:type="gramEnd"/>
          </w:p>
        </w:tc>
        <w:tc>
          <w:tcPr>
            <w:tcW w:w="4819" w:type="dxa"/>
          </w:tcPr>
          <w:p w:rsidR="0046348C" w:rsidRPr="008118D9" w:rsidRDefault="0046348C" w:rsidP="00E60B3A">
            <w:pPr>
              <w:rPr>
                <w:sz w:val="16"/>
                <w:szCs w:val="16"/>
              </w:rPr>
            </w:pPr>
            <w:r w:rsidRPr="008118D9">
              <w:rPr>
                <w:sz w:val="16"/>
                <w:szCs w:val="16"/>
              </w:rPr>
              <w:t xml:space="preserve">Tipo de sujeito sem interpretação. Pode ocorrer com verbos que se referem a fenómenos da natureza </w:t>
            </w:r>
            <w:r>
              <w:rPr>
                <w:sz w:val="16"/>
                <w:szCs w:val="16"/>
              </w:rPr>
              <w:t xml:space="preserve">(1) </w:t>
            </w:r>
            <w:r w:rsidRPr="008118D9">
              <w:rPr>
                <w:sz w:val="16"/>
                <w:szCs w:val="16"/>
              </w:rPr>
              <w:t xml:space="preserve">e com o verbo </w:t>
            </w:r>
            <w:r w:rsidRPr="008118D9">
              <w:rPr>
                <w:i/>
                <w:sz w:val="16"/>
                <w:szCs w:val="16"/>
              </w:rPr>
              <w:t>haver</w:t>
            </w:r>
            <w:r w:rsidRPr="008118D9">
              <w:rPr>
                <w:sz w:val="16"/>
                <w:szCs w:val="16"/>
              </w:rPr>
              <w:t xml:space="preserve"> no sentido de </w:t>
            </w:r>
            <w:r w:rsidRPr="008118D9">
              <w:rPr>
                <w:i/>
                <w:sz w:val="16"/>
                <w:szCs w:val="16"/>
              </w:rPr>
              <w:t>existir</w:t>
            </w:r>
            <w:r>
              <w:rPr>
                <w:sz w:val="16"/>
                <w:szCs w:val="16"/>
              </w:rPr>
              <w:t xml:space="preserve"> (2).</w:t>
            </w:r>
          </w:p>
        </w:tc>
        <w:tc>
          <w:tcPr>
            <w:tcW w:w="3686" w:type="dxa"/>
          </w:tcPr>
          <w:p w:rsidR="0046348C" w:rsidRPr="008118D9" w:rsidRDefault="0046348C" w:rsidP="00E60B3A">
            <w:pPr>
              <w:rPr>
                <w:sz w:val="15"/>
                <w:szCs w:val="15"/>
              </w:rPr>
            </w:pPr>
            <w:r w:rsidRPr="008118D9">
              <w:rPr>
                <w:sz w:val="15"/>
                <w:szCs w:val="15"/>
              </w:rPr>
              <w:t xml:space="preserve">(1) </w:t>
            </w:r>
            <w:proofErr w:type="gramStart"/>
            <w:r>
              <w:rPr>
                <w:sz w:val="15"/>
                <w:szCs w:val="15"/>
              </w:rPr>
              <w:t xml:space="preserve">[ </w:t>
            </w:r>
            <w:proofErr w:type="gramEnd"/>
            <w:r w:rsidRPr="00A110CF">
              <w:rPr>
                <w:b/>
                <w:sz w:val="15"/>
                <w:szCs w:val="15"/>
              </w:rPr>
              <w:t>?</w:t>
            </w:r>
            <w:r>
              <w:rPr>
                <w:sz w:val="15"/>
                <w:szCs w:val="15"/>
              </w:rPr>
              <w:t>]</w:t>
            </w:r>
            <w:r w:rsidRPr="008118D9">
              <w:rPr>
                <w:sz w:val="15"/>
                <w:szCs w:val="15"/>
              </w:rPr>
              <w:t>Chove há três horas sem parar.</w:t>
            </w:r>
          </w:p>
          <w:p w:rsidR="0046348C" w:rsidRPr="008118D9" w:rsidRDefault="0046348C" w:rsidP="00E60B3A">
            <w:pPr>
              <w:rPr>
                <w:sz w:val="15"/>
                <w:szCs w:val="15"/>
              </w:rPr>
            </w:pPr>
            <w:r w:rsidRPr="008118D9">
              <w:rPr>
                <w:sz w:val="15"/>
                <w:szCs w:val="15"/>
              </w:rPr>
              <w:t xml:space="preserve">(2) </w:t>
            </w:r>
            <w:proofErr w:type="gramStart"/>
            <w:r>
              <w:rPr>
                <w:sz w:val="15"/>
                <w:szCs w:val="15"/>
              </w:rPr>
              <w:t xml:space="preserve">[ </w:t>
            </w:r>
            <w:proofErr w:type="gramEnd"/>
            <w:r w:rsidRPr="00A110CF">
              <w:rPr>
                <w:b/>
                <w:sz w:val="15"/>
                <w:szCs w:val="15"/>
              </w:rPr>
              <w:t>?</w:t>
            </w:r>
            <w:r>
              <w:rPr>
                <w:sz w:val="15"/>
                <w:szCs w:val="15"/>
              </w:rPr>
              <w:t>]</w:t>
            </w:r>
            <w:r w:rsidRPr="008118D9">
              <w:rPr>
                <w:sz w:val="15"/>
                <w:szCs w:val="15"/>
              </w:rPr>
              <w:t>Há muito tempo que não chove.</w:t>
            </w:r>
          </w:p>
        </w:tc>
      </w:tr>
      <w:tr w:rsidR="0046348C" w:rsidRPr="00EC0024" w:rsidTr="0046348C">
        <w:tc>
          <w:tcPr>
            <w:tcW w:w="1844" w:type="dxa"/>
            <w:vAlign w:val="center"/>
          </w:tcPr>
          <w:p w:rsidR="0046348C" w:rsidRPr="00EC0024" w:rsidRDefault="0046348C" w:rsidP="00E60B3A">
            <w:pPr>
              <w:pStyle w:val="SemEspaamen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Predicado</w:t>
            </w:r>
          </w:p>
        </w:tc>
        <w:tc>
          <w:tcPr>
            <w:tcW w:w="4819" w:type="dxa"/>
          </w:tcPr>
          <w:p w:rsidR="0046348C" w:rsidRPr="00A110CF" w:rsidRDefault="0046348C" w:rsidP="00E60B3A">
            <w:pPr>
              <w:rPr>
                <w:sz w:val="16"/>
                <w:szCs w:val="16"/>
              </w:rPr>
            </w:pPr>
            <w:r w:rsidRPr="00A110CF">
              <w:rPr>
                <w:sz w:val="16"/>
                <w:szCs w:val="16"/>
              </w:rPr>
              <w:t>Função sintática desempenhada pelo grupo verbal (GV), expressando o que se diz sobre o sujeito.</w:t>
            </w:r>
          </w:p>
        </w:tc>
        <w:tc>
          <w:tcPr>
            <w:tcW w:w="3686" w:type="dxa"/>
          </w:tcPr>
          <w:p w:rsidR="0046348C" w:rsidRPr="00A110CF" w:rsidRDefault="0046348C" w:rsidP="00E60B3A">
            <w:pPr>
              <w:rPr>
                <w:sz w:val="15"/>
                <w:szCs w:val="15"/>
              </w:rPr>
            </w:pPr>
            <w:r w:rsidRPr="00A110CF">
              <w:rPr>
                <w:sz w:val="15"/>
                <w:szCs w:val="15"/>
              </w:rPr>
              <w:t xml:space="preserve">(1) O Pedro </w:t>
            </w:r>
            <w:r w:rsidRPr="00A110CF">
              <w:rPr>
                <w:b/>
                <w:sz w:val="15"/>
                <w:szCs w:val="15"/>
              </w:rPr>
              <w:t>telefonou ao primo</w:t>
            </w:r>
            <w:r w:rsidRPr="00A110CF">
              <w:rPr>
                <w:sz w:val="15"/>
                <w:szCs w:val="15"/>
              </w:rPr>
              <w:t>.</w:t>
            </w:r>
          </w:p>
          <w:p w:rsidR="0046348C" w:rsidRPr="00A110CF" w:rsidRDefault="0046348C" w:rsidP="00E60B3A">
            <w:pPr>
              <w:rPr>
                <w:sz w:val="15"/>
                <w:szCs w:val="15"/>
              </w:rPr>
            </w:pPr>
            <w:r w:rsidRPr="00A110CF">
              <w:rPr>
                <w:sz w:val="15"/>
                <w:szCs w:val="15"/>
              </w:rPr>
              <w:t xml:space="preserve">(2) O João </w:t>
            </w:r>
            <w:r w:rsidRPr="00A110CF">
              <w:rPr>
                <w:b/>
                <w:sz w:val="15"/>
                <w:szCs w:val="15"/>
              </w:rPr>
              <w:t>deu um presente à Maria</w:t>
            </w:r>
            <w:r w:rsidRPr="00A110CF">
              <w:rPr>
                <w:sz w:val="15"/>
                <w:szCs w:val="15"/>
              </w:rPr>
              <w:t>.</w:t>
            </w:r>
          </w:p>
          <w:p w:rsidR="0046348C" w:rsidRPr="00A110CF" w:rsidRDefault="0046348C" w:rsidP="00E60B3A">
            <w:pPr>
              <w:rPr>
                <w:sz w:val="15"/>
                <w:szCs w:val="15"/>
              </w:rPr>
            </w:pPr>
            <w:r w:rsidRPr="00A110CF">
              <w:rPr>
                <w:sz w:val="15"/>
                <w:szCs w:val="15"/>
              </w:rPr>
              <w:t xml:space="preserve">(3) A Maria </w:t>
            </w:r>
            <w:r w:rsidRPr="00A110CF">
              <w:rPr>
                <w:b/>
                <w:sz w:val="15"/>
                <w:szCs w:val="15"/>
              </w:rPr>
              <w:t>estuda à noite na escola profissional</w:t>
            </w:r>
            <w:r w:rsidRPr="00A110CF">
              <w:rPr>
                <w:sz w:val="15"/>
                <w:szCs w:val="15"/>
              </w:rPr>
              <w:t>.</w:t>
            </w:r>
          </w:p>
        </w:tc>
      </w:tr>
      <w:tr w:rsidR="0046348C" w:rsidRPr="00EC0024" w:rsidTr="0046348C">
        <w:tc>
          <w:tcPr>
            <w:tcW w:w="1844" w:type="dxa"/>
            <w:vAlign w:val="center"/>
          </w:tcPr>
          <w:p w:rsidR="0046348C" w:rsidRPr="00EC0024" w:rsidRDefault="0046348C" w:rsidP="00E60B3A">
            <w:pPr>
              <w:pStyle w:val="SemEspaamento"/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>Modificador (de frase)</w:t>
            </w:r>
          </w:p>
        </w:tc>
        <w:tc>
          <w:tcPr>
            <w:tcW w:w="4819" w:type="dxa"/>
          </w:tcPr>
          <w:p w:rsidR="0046348C" w:rsidRPr="00083652" w:rsidRDefault="0046348C" w:rsidP="00E60B3A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 xml:space="preserve">Função sintática desempenhada por constituintes não selecionados pelo verbo e que pode, por isso, ser </w:t>
            </w:r>
            <w:proofErr w:type="gramStart"/>
            <w:r w:rsidRPr="00083652">
              <w:rPr>
                <w:sz w:val="16"/>
                <w:szCs w:val="16"/>
              </w:rPr>
              <w:t>omitida</w:t>
            </w:r>
            <w:proofErr w:type="gramEnd"/>
            <w:r w:rsidRPr="00083652">
              <w:rPr>
                <w:sz w:val="16"/>
                <w:szCs w:val="16"/>
              </w:rPr>
              <w:t xml:space="preserve"> sem que se perca a boa formação de frase (1). Pode ser constituído por grupos adverbiais e grupos preposicionais (2) (3). Exprime uma posição/opinião do enunciador sobre o sentido da frase na sua totalidade. </w:t>
            </w:r>
          </w:p>
        </w:tc>
        <w:tc>
          <w:tcPr>
            <w:tcW w:w="3686" w:type="dxa"/>
          </w:tcPr>
          <w:p w:rsidR="0046348C" w:rsidRPr="00EC0024" w:rsidRDefault="0046348C" w:rsidP="00E60B3A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>(1</w:t>
            </w:r>
            <w:r>
              <w:rPr>
                <w:sz w:val="15"/>
                <w:szCs w:val="15"/>
              </w:rPr>
              <w:t xml:space="preserve">) </w:t>
            </w:r>
            <w:r w:rsidRPr="00EC0024">
              <w:rPr>
                <w:sz w:val="15"/>
                <w:szCs w:val="15"/>
              </w:rPr>
              <w:t>[</w:t>
            </w:r>
            <w:r w:rsidRPr="00EC0024">
              <w:rPr>
                <w:b/>
                <w:sz w:val="15"/>
                <w:szCs w:val="15"/>
              </w:rPr>
              <w:t>Felizmente</w:t>
            </w:r>
            <w:r w:rsidRPr="00EC0024">
              <w:rPr>
                <w:sz w:val="15"/>
                <w:szCs w:val="15"/>
              </w:rPr>
              <w:t>,] hoje não chove.</w:t>
            </w:r>
          </w:p>
          <w:p w:rsidR="0046348C" w:rsidRPr="00EC0024" w:rsidRDefault="0046348C" w:rsidP="00E60B3A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(2) </w:t>
            </w:r>
            <w:r w:rsidRPr="00EC0024">
              <w:rPr>
                <w:b/>
                <w:sz w:val="15"/>
                <w:szCs w:val="15"/>
              </w:rPr>
              <w:t>Infelizmente</w:t>
            </w:r>
            <w:r w:rsidRPr="00EC0024">
              <w:rPr>
                <w:sz w:val="15"/>
                <w:szCs w:val="15"/>
              </w:rPr>
              <w:t>, hoje está a chover.</w:t>
            </w:r>
          </w:p>
          <w:p w:rsidR="0046348C" w:rsidRPr="001C532E" w:rsidRDefault="0046348C" w:rsidP="00E60B3A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(3) Ele é um excelente trabalhar, </w:t>
            </w:r>
            <w:r w:rsidRPr="00EC0024">
              <w:rPr>
                <w:b/>
                <w:sz w:val="15"/>
                <w:szCs w:val="15"/>
              </w:rPr>
              <w:t>sem dúvida</w:t>
            </w:r>
            <w:r w:rsidRPr="00EC0024">
              <w:rPr>
                <w:sz w:val="15"/>
                <w:szCs w:val="15"/>
              </w:rPr>
              <w:t>!</w:t>
            </w:r>
          </w:p>
        </w:tc>
      </w:tr>
      <w:tr w:rsidR="0046348C" w:rsidRPr="00EC0024" w:rsidTr="0046348C">
        <w:tc>
          <w:tcPr>
            <w:tcW w:w="1844" w:type="dxa"/>
            <w:vAlign w:val="center"/>
          </w:tcPr>
          <w:p w:rsidR="0046348C" w:rsidRPr="00EC0024" w:rsidRDefault="0046348C" w:rsidP="00E60B3A">
            <w:pPr>
              <w:pStyle w:val="SemEspaamen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Vocativo</w:t>
            </w:r>
          </w:p>
        </w:tc>
        <w:tc>
          <w:tcPr>
            <w:tcW w:w="4819" w:type="dxa"/>
          </w:tcPr>
          <w:p w:rsidR="0046348C" w:rsidRPr="00FC10BE" w:rsidRDefault="0046348C" w:rsidP="00E60B3A">
            <w:pPr>
              <w:rPr>
                <w:sz w:val="16"/>
                <w:szCs w:val="16"/>
              </w:rPr>
            </w:pPr>
            <w:r w:rsidRPr="00FC10BE">
              <w:rPr>
                <w:sz w:val="16"/>
                <w:szCs w:val="16"/>
              </w:rPr>
              <w:t xml:space="preserve">Função sintática desempenhada na frase </w:t>
            </w:r>
            <w:r>
              <w:rPr>
                <w:sz w:val="16"/>
                <w:szCs w:val="16"/>
              </w:rPr>
              <w:t>por um</w:t>
            </w:r>
            <w:r w:rsidRPr="00FC10BE">
              <w:rPr>
                <w:sz w:val="16"/>
                <w:szCs w:val="16"/>
              </w:rPr>
              <w:t xml:space="preserve"> constituinte </w:t>
            </w:r>
            <w:r>
              <w:rPr>
                <w:sz w:val="16"/>
                <w:szCs w:val="16"/>
              </w:rPr>
              <w:t xml:space="preserve">que não controla a concordância verbal e que serve para </w:t>
            </w:r>
            <w:r w:rsidRPr="00FC10BE">
              <w:rPr>
                <w:sz w:val="16"/>
                <w:szCs w:val="16"/>
              </w:rPr>
              <w:t>chama</w:t>
            </w:r>
            <w:r>
              <w:rPr>
                <w:sz w:val="16"/>
                <w:szCs w:val="16"/>
              </w:rPr>
              <w:t>r</w:t>
            </w:r>
            <w:r w:rsidRPr="00FC10BE">
              <w:rPr>
                <w:sz w:val="16"/>
                <w:szCs w:val="16"/>
              </w:rPr>
              <w:t xml:space="preserve"> ou interpela</w:t>
            </w:r>
            <w:r>
              <w:rPr>
                <w:sz w:val="16"/>
                <w:szCs w:val="16"/>
              </w:rPr>
              <w:t>r</w:t>
            </w:r>
            <w:r w:rsidRPr="00FC10BE">
              <w:rPr>
                <w:sz w:val="16"/>
                <w:szCs w:val="16"/>
              </w:rPr>
              <w:t xml:space="preserve"> o interlocutor. </w:t>
            </w:r>
            <w:r>
              <w:rPr>
                <w:sz w:val="16"/>
                <w:szCs w:val="16"/>
              </w:rPr>
              <w:t>O vocativo distingue-se do sujeito por poder co-ocorrer com ela na frase (1). Aparece frequentemente</w:t>
            </w:r>
            <w:r w:rsidRPr="00FC10BE">
              <w:rPr>
                <w:sz w:val="16"/>
                <w:szCs w:val="16"/>
              </w:rPr>
              <w:t xml:space="preserve"> em frases do tipo exclamativo</w:t>
            </w:r>
            <w:r>
              <w:rPr>
                <w:sz w:val="16"/>
                <w:szCs w:val="16"/>
              </w:rPr>
              <w:t xml:space="preserve"> (2</w:t>
            </w:r>
            <w:r w:rsidRPr="00FC10BE">
              <w:rPr>
                <w:sz w:val="16"/>
                <w:szCs w:val="16"/>
              </w:rPr>
              <w:t xml:space="preserve">), imperativo </w:t>
            </w:r>
            <w:r>
              <w:rPr>
                <w:sz w:val="16"/>
                <w:szCs w:val="16"/>
              </w:rPr>
              <w:t>(3</w:t>
            </w:r>
            <w:r w:rsidRPr="00FC10BE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e interrogativo (4</w:t>
            </w:r>
            <w:r w:rsidRPr="00FC10BE">
              <w:rPr>
                <w:sz w:val="16"/>
                <w:szCs w:val="16"/>
              </w:rPr>
              <w:t>).</w:t>
            </w:r>
          </w:p>
        </w:tc>
        <w:tc>
          <w:tcPr>
            <w:tcW w:w="3686" w:type="dxa"/>
          </w:tcPr>
          <w:p w:rsidR="0046348C" w:rsidRPr="007A154E" w:rsidRDefault="0046348C" w:rsidP="00E60B3A">
            <w:pPr>
              <w:rPr>
                <w:sz w:val="15"/>
                <w:szCs w:val="15"/>
              </w:rPr>
            </w:pPr>
            <w:r w:rsidRPr="007A154E">
              <w:rPr>
                <w:sz w:val="15"/>
                <w:szCs w:val="15"/>
              </w:rPr>
              <w:t>(1) João, tu estás distraído. (</w:t>
            </w:r>
            <w:r w:rsidRPr="007A154E">
              <w:rPr>
                <w:b/>
                <w:sz w:val="15"/>
                <w:szCs w:val="15"/>
              </w:rPr>
              <w:t>João</w:t>
            </w:r>
            <w:r w:rsidRPr="007A154E">
              <w:rPr>
                <w:sz w:val="15"/>
                <w:szCs w:val="15"/>
              </w:rPr>
              <w:t xml:space="preserve"> é o vocativo, </w:t>
            </w:r>
            <w:r w:rsidRPr="007A154E">
              <w:rPr>
                <w:b/>
                <w:sz w:val="15"/>
                <w:szCs w:val="15"/>
              </w:rPr>
              <w:t>tu</w:t>
            </w:r>
            <w:r w:rsidRPr="007A154E">
              <w:rPr>
                <w:sz w:val="15"/>
                <w:szCs w:val="15"/>
              </w:rPr>
              <w:t xml:space="preserve"> o sujeito)</w:t>
            </w:r>
          </w:p>
          <w:p w:rsidR="0046348C" w:rsidRDefault="0046348C" w:rsidP="00E60B3A">
            <w:pPr>
              <w:rPr>
                <w:sz w:val="15"/>
                <w:szCs w:val="15"/>
              </w:rPr>
            </w:pPr>
            <w:r w:rsidRPr="007A154E">
              <w:rPr>
                <w:sz w:val="15"/>
                <w:szCs w:val="15"/>
              </w:rPr>
              <w:t xml:space="preserve">(2) </w:t>
            </w:r>
            <w:r>
              <w:rPr>
                <w:sz w:val="15"/>
                <w:szCs w:val="15"/>
              </w:rPr>
              <w:t xml:space="preserve">Ó </w:t>
            </w:r>
            <w:r w:rsidRPr="007A154E">
              <w:rPr>
                <w:b/>
                <w:sz w:val="15"/>
                <w:szCs w:val="15"/>
              </w:rPr>
              <w:t>Sol</w:t>
            </w:r>
            <w:r>
              <w:rPr>
                <w:sz w:val="15"/>
                <w:szCs w:val="15"/>
              </w:rPr>
              <w:t xml:space="preserve">, como </w:t>
            </w:r>
            <w:proofErr w:type="gramStart"/>
            <w:r>
              <w:rPr>
                <w:sz w:val="15"/>
                <w:szCs w:val="15"/>
              </w:rPr>
              <w:t>és</w:t>
            </w:r>
            <w:proofErr w:type="gramEnd"/>
            <w:r>
              <w:rPr>
                <w:sz w:val="15"/>
                <w:szCs w:val="15"/>
              </w:rPr>
              <w:t xml:space="preserve"> agradável!</w:t>
            </w:r>
          </w:p>
          <w:p w:rsidR="0046348C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(3) </w:t>
            </w:r>
            <w:r w:rsidRPr="007A154E">
              <w:rPr>
                <w:b/>
                <w:sz w:val="15"/>
                <w:szCs w:val="15"/>
              </w:rPr>
              <w:t>João</w:t>
            </w:r>
            <w:proofErr w:type="gramStart"/>
            <w:r>
              <w:rPr>
                <w:sz w:val="15"/>
                <w:szCs w:val="15"/>
              </w:rPr>
              <w:t>,</w:t>
            </w:r>
            <w:proofErr w:type="gramEnd"/>
            <w:r>
              <w:rPr>
                <w:sz w:val="15"/>
                <w:szCs w:val="15"/>
              </w:rPr>
              <w:t xml:space="preserve"> traz-me aquele livro, por favor.</w:t>
            </w:r>
          </w:p>
          <w:p w:rsidR="0046348C" w:rsidRPr="007A154E" w:rsidRDefault="0046348C" w:rsidP="00E60B3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(4) Viste a Maria,</w:t>
            </w:r>
            <w:r w:rsidRPr="007A154E">
              <w:rPr>
                <w:b/>
                <w:sz w:val="15"/>
                <w:szCs w:val="15"/>
              </w:rPr>
              <w:t xml:space="preserve"> Pedro</w:t>
            </w:r>
            <w:r>
              <w:rPr>
                <w:sz w:val="15"/>
                <w:szCs w:val="15"/>
              </w:rPr>
              <w:t>?</w:t>
            </w:r>
          </w:p>
        </w:tc>
      </w:tr>
    </w:tbl>
    <w:p w:rsidR="0046348C" w:rsidRDefault="0046348C"/>
    <w:p w:rsidR="005773AE" w:rsidRPr="00EC0024" w:rsidRDefault="005773AE" w:rsidP="0046348C">
      <w:pPr>
        <w:ind w:hanging="284"/>
      </w:pPr>
      <w:proofErr w:type="gramStart"/>
      <w:r w:rsidRPr="00EC0024">
        <w:t>Funções sintáticas internas</w:t>
      </w:r>
      <w:proofErr w:type="gramEnd"/>
      <w:r w:rsidRPr="00EC0024">
        <w:t xml:space="preserve"> ao grupo verbal</w:t>
      </w:r>
    </w:p>
    <w:tbl>
      <w:tblPr>
        <w:tblStyle w:val="Tabelacomgrelha"/>
        <w:tblW w:w="10349" w:type="dxa"/>
        <w:tblInd w:w="-176" w:type="dxa"/>
        <w:tblLook w:val="04A0"/>
      </w:tblPr>
      <w:tblGrid>
        <w:gridCol w:w="1702"/>
        <w:gridCol w:w="4961"/>
        <w:gridCol w:w="3686"/>
      </w:tblGrid>
      <w:tr w:rsidR="005773AE" w:rsidRPr="00083652" w:rsidTr="0046348C">
        <w:tc>
          <w:tcPr>
            <w:tcW w:w="1702" w:type="dxa"/>
          </w:tcPr>
          <w:p w:rsidR="005773AE" w:rsidRPr="00083652" w:rsidRDefault="005773AE">
            <w:pPr>
              <w:rPr>
                <w:sz w:val="18"/>
                <w:szCs w:val="18"/>
              </w:rPr>
            </w:pPr>
            <w:r w:rsidRPr="00083652">
              <w:rPr>
                <w:sz w:val="18"/>
                <w:szCs w:val="18"/>
              </w:rPr>
              <w:t>Função sintática</w:t>
            </w:r>
          </w:p>
        </w:tc>
        <w:tc>
          <w:tcPr>
            <w:tcW w:w="4961" w:type="dxa"/>
          </w:tcPr>
          <w:p w:rsidR="005773AE" w:rsidRPr="00083652" w:rsidRDefault="005773AE">
            <w:pPr>
              <w:rPr>
                <w:sz w:val="18"/>
                <w:szCs w:val="18"/>
              </w:rPr>
            </w:pPr>
            <w:r w:rsidRPr="00083652">
              <w:rPr>
                <w:sz w:val="18"/>
                <w:szCs w:val="18"/>
              </w:rPr>
              <w:t xml:space="preserve">Consiste </w:t>
            </w:r>
            <w:proofErr w:type="gramStart"/>
            <w:r w:rsidRPr="00083652">
              <w:rPr>
                <w:sz w:val="18"/>
                <w:szCs w:val="18"/>
              </w:rPr>
              <w:t>em</w:t>
            </w:r>
            <w:proofErr w:type="gramEnd"/>
          </w:p>
        </w:tc>
        <w:tc>
          <w:tcPr>
            <w:tcW w:w="3686" w:type="dxa"/>
          </w:tcPr>
          <w:p w:rsidR="005773AE" w:rsidRPr="00083652" w:rsidRDefault="005773AE">
            <w:pPr>
              <w:rPr>
                <w:sz w:val="18"/>
                <w:szCs w:val="18"/>
              </w:rPr>
            </w:pPr>
            <w:r w:rsidRPr="00083652">
              <w:rPr>
                <w:sz w:val="18"/>
                <w:szCs w:val="18"/>
              </w:rPr>
              <w:t xml:space="preserve">Exemplos </w:t>
            </w:r>
          </w:p>
        </w:tc>
      </w:tr>
      <w:tr w:rsidR="005773AE" w:rsidRPr="00EC0024" w:rsidTr="0046348C">
        <w:tc>
          <w:tcPr>
            <w:tcW w:w="1702" w:type="dxa"/>
            <w:vAlign w:val="center"/>
          </w:tcPr>
          <w:p w:rsidR="005773AE" w:rsidRPr="00EC0024" w:rsidRDefault="005773AE" w:rsidP="0046348C">
            <w:pPr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>Predicativo do sujeito</w:t>
            </w:r>
          </w:p>
        </w:tc>
        <w:tc>
          <w:tcPr>
            <w:tcW w:w="4961" w:type="dxa"/>
          </w:tcPr>
          <w:p w:rsidR="005773AE" w:rsidRPr="00083652" w:rsidRDefault="005773AE" w:rsidP="005773AE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 xml:space="preserve">Função sintática que ocorre com um verbo copulativo. Pode ser constituído por um grupo nominal </w:t>
            </w:r>
            <w:r w:rsidR="00F53687" w:rsidRPr="00083652">
              <w:rPr>
                <w:sz w:val="16"/>
                <w:szCs w:val="16"/>
              </w:rPr>
              <w:t xml:space="preserve">(GN) </w:t>
            </w:r>
            <w:r w:rsidRPr="00083652">
              <w:rPr>
                <w:sz w:val="16"/>
                <w:szCs w:val="16"/>
              </w:rPr>
              <w:t xml:space="preserve">(1), </w:t>
            </w:r>
            <w:proofErr w:type="gramStart"/>
            <w:r w:rsidRPr="00083652">
              <w:rPr>
                <w:sz w:val="16"/>
                <w:szCs w:val="16"/>
              </w:rPr>
              <w:t>um  grupo</w:t>
            </w:r>
            <w:proofErr w:type="gramEnd"/>
            <w:r w:rsidRPr="00083652">
              <w:rPr>
                <w:sz w:val="16"/>
                <w:szCs w:val="16"/>
              </w:rPr>
              <w:t xml:space="preserve"> adjetival (2), um grupo adverbial (3) e um grupo preposicional (4).</w:t>
            </w:r>
          </w:p>
        </w:tc>
        <w:tc>
          <w:tcPr>
            <w:tcW w:w="3686" w:type="dxa"/>
          </w:tcPr>
          <w:p w:rsidR="005773AE" w:rsidRPr="00EC0024" w:rsidRDefault="005773AE" w:rsidP="005773AE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(1) A cidade de Chaves parece </w:t>
            </w:r>
            <w:r w:rsidRPr="00EC0024">
              <w:rPr>
                <w:b/>
                <w:sz w:val="15"/>
                <w:szCs w:val="15"/>
              </w:rPr>
              <w:t>uma fortaleza</w:t>
            </w:r>
            <w:r w:rsidRPr="00EC0024">
              <w:rPr>
                <w:sz w:val="15"/>
                <w:szCs w:val="15"/>
              </w:rPr>
              <w:t>.</w:t>
            </w:r>
          </w:p>
          <w:p w:rsidR="005773AE" w:rsidRPr="00EC0024" w:rsidRDefault="005773AE" w:rsidP="005773AE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(2) A cidade de Chaves é </w:t>
            </w:r>
            <w:r w:rsidRPr="00EC0024">
              <w:rPr>
                <w:b/>
                <w:sz w:val="15"/>
                <w:szCs w:val="15"/>
              </w:rPr>
              <w:t>lindíssima</w:t>
            </w:r>
            <w:r w:rsidRPr="00EC0024">
              <w:rPr>
                <w:sz w:val="15"/>
                <w:szCs w:val="15"/>
              </w:rPr>
              <w:t>.</w:t>
            </w:r>
          </w:p>
          <w:p w:rsidR="005773AE" w:rsidRPr="00EC0024" w:rsidRDefault="005773AE" w:rsidP="005773AE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(3) O castelo permanece </w:t>
            </w:r>
            <w:r w:rsidRPr="00EC0024">
              <w:rPr>
                <w:b/>
                <w:sz w:val="15"/>
                <w:szCs w:val="15"/>
              </w:rPr>
              <w:t>ali</w:t>
            </w:r>
            <w:r w:rsidRPr="00EC0024">
              <w:rPr>
                <w:sz w:val="15"/>
                <w:szCs w:val="15"/>
              </w:rPr>
              <w:t>, há séculos.</w:t>
            </w:r>
          </w:p>
          <w:p w:rsidR="005773AE" w:rsidRPr="00EC0024" w:rsidRDefault="005773AE" w:rsidP="005773AE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(4) A cidade está </w:t>
            </w:r>
            <w:r w:rsidRPr="00EC0024">
              <w:rPr>
                <w:b/>
                <w:sz w:val="15"/>
                <w:szCs w:val="15"/>
              </w:rPr>
              <w:t>em festa</w:t>
            </w:r>
            <w:r w:rsidRPr="00EC0024">
              <w:rPr>
                <w:sz w:val="15"/>
                <w:szCs w:val="15"/>
              </w:rPr>
              <w:t>.</w:t>
            </w:r>
          </w:p>
          <w:p w:rsidR="005773AE" w:rsidRPr="00EC0024" w:rsidRDefault="005773AE" w:rsidP="005773AE">
            <w:pPr>
              <w:rPr>
                <w:sz w:val="14"/>
                <w:szCs w:val="14"/>
              </w:rPr>
            </w:pPr>
          </w:p>
        </w:tc>
      </w:tr>
      <w:tr w:rsidR="005773AE" w:rsidRPr="00EC0024" w:rsidTr="0046348C">
        <w:tc>
          <w:tcPr>
            <w:tcW w:w="1702" w:type="dxa"/>
            <w:vAlign w:val="center"/>
          </w:tcPr>
          <w:p w:rsidR="005773AE" w:rsidRPr="00EC0024" w:rsidRDefault="005773AE" w:rsidP="0046348C">
            <w:pPr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>Complemento direto</w:t>
            </w:r>
          </w:p>
        </w:tc>
        <w:tc>
          <w:tcPr>
            <w:tcW w:w="4961" w:type="dxa"/>
          </w:tcPr>
          <w:p w:rsidR="005773AE" w:rsidRPr="00083652" w:rsidRDefault="005773AE" w:rsidP="00EC0024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>Função sintática selecionada por um por verbo transitivo</w:t>
            </w:r>
            <w:r w:rsidR="00F53687" w:rsidRPr="00083652">
              <w:rPr>
                <w:sz w:val="16"/>
                <w:szCs w:val="16"/>
              </w:rPr>
              <w:t xml:space="preserve"> direto (1), direto e indireto (2) e transitivo predicativo (3).</w:t>
            </w:r>
            <w:r w:rsidR="00EC0024" w:rsidRPr="00083652">
              <w:rPr>
                <w:sz w:val="16"/>
                <w:szCs w:val="16"/>
              </w:rPr>
              <w:t xml:space="preserve"> Pode ser constituído por um GN, </w:t>
            </w:r>
            <w:r w:rsidR="00F53687" w:rsidRPr="00083652">
              <w:rPr>
                <w:sz w:val="16"/>
                <w:szCs w:val="16"/>
              </w:rPr>
              <w:t xml:space="preserve">pelos pronomes acusativos </w:t>
            </w:r>
            <w:r w:rsidR="00F53687" w:rsidRPr="00083652">
              <w:rPr>
                <w:b/>
                <w:i/>
                <w:sz w:val="16"/>
                <w:szCs w:val="16"/>
              </w:rPr>
              <w:t>o, a, os,</w:t>
            </w:r>
            <w:r w:rsidR="00253AB3" w:rsidRPr="00083652">
              <w:rPr>
                <w:b/>
                <w:i/>
                <w:sz w:val="16"/>
                <w:szCs w:val="16"/>
              </w:rPr>
              <w:t xml:space="preserve"> </w:t>
            </w:r>
            <w:r w:rsidR="00EC0024" w:rsidRPr="00083652">
              <w:rPr>
                <w:b/>
                <w:i/>
                <w:sz w:val="16"/>
                <w:szCs w:val="16"/>
              </w:rPr>
              <w:t>as</w:t>
            </w:r>
            <w:r w:rsidR="00EC0024" w:rsidRPr="00083652">
              <w:rPr>
                <w:sz w:val="16"/>
                <w:szCs w:val="16"/>
              </w:rPr>
              <w:t xml:space="preserve"> (4) e por uma oração subordinada completiva, substituível pelo pronome demonstrativo átono </w:t>
            </w:r>
            <w:proofErr w:type="gramStart"/>
            <w:r w:rsidR="00EC0024" w:rsidRPr="00083652">
              <w:rPr>
                <w:b/>
                <w:i/>
                <w:sz w:val="16"/>
                <w:szCs w:val="16"/>
              </w:rPr>
              <w:t>o</w:t>
            </w:r>
            <w:proofErr w:type="gramEnd"/>
            <w:r w:rsidR="00253AB3" w:rsidRPr="00083652">
              <w:rPr>
                <w:sz w:val="16"/>
                <w:szCs w:val="16"/>
              </w:rPr>
              <w:t xml:space="preserve"> </w:t>
            </w:r>
            <w:r w:rsidR="00EC0024" w:rsidRPr="00083652">
              <w:rPr>
                <w:sz w:val="16"/>
                <w:szCs w:val="16"/>
              </w:rPr>
              <w:t>(5</w:t>
            </w:r>
            <w:r w:rsidR="00F53687" w:rsidRPr="00083652">
              <w:rPr>
                <w:sz w:val="16"/>
                <w:szCs w:val="16"/>
              </w:rPr>
              <w:t>)</w:t>
            </w:r>
          </w:p>
        </w:tc>
        <w:tc>
          <w:tcPr>
            <w:tcW w:w="3686" w:type="dxa"/>
          </w:tcPr>
          <w:p w:rsidR="00F53687" w:rsidRPr="00EC0024" w:rsidRDefault="00F53687" w:rsidP="00F53687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(1) Ontem, visitei </w:t>
            </w:r>
            <w:r w:rsidRPr="00EC0024">
              <w:rPr>
                <w:b/>
                <w:sz w:val="15"/>
                <w:szCs w:val="15"/>
              </w:rPr>
              <w:t>um castelo</w:t>
            </w:r>
            <w:r w:rsidRPr="00EC0024">
              <w:rPr>
                <w:sz w:val="15"/>
                <w:szCs w:val="15"/>
              </w:rPr>
              <w:t>.</w:t>
            </w:r>
          </w:p>
          <w:p w:rsidR="00F53687" w:rsidRPr="00EC0024" w:rsidRDefault="00F53687" w:rsidP="00F53687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(2) Dei </w:t>
            </w:r>
            <w:r w:rsidRPr="00EC0024">
              <w:rPr>
                <w:b/>
                <w:sz w:val="15"/>
                <w:szCs w:val="15"/>
              </w:rPr>
              <w:t>um livro</w:t>
            </w:r>
            <w:r w:rsidRPr="00EC0024">
              <w:rPr>
                <w:sz w:val="15"/>
                <w:szCs w:val="15"/>
              </w:rPr>
              <w:t xml:space="preserve"> ao João.</w:t>
            </w:r>
          </w:p>
          <w:p w:rsidR="00F53687" w:rsidRPr="00EC0024" w:rsidRDefault="00F53687" w:rsidP="00F53687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(3) Eu acho </w:t>
            </w:r>
            <w:r w:rsidRPr="00EC0024">
              <w:rPr>
                <w:b/>
                <w:sz w:val="15"/>
                <w:szCs w:val="15"/>
              </w:rPr>
              <w:t>a cidade</w:t>
            </w:r>
            <w:r w:rsidRPr="00EC0024">
              <w:rPr>
                <w:sz w:val="15"/>
                <w:szCs w:val="15"/>
              </w:rPr>
              <w:t xml:space="preserve"> bonita.</w:t>
            </w:r>
          </w:p>
          <w:p w:rsidR="00F53687" w:rsidRDefault="00F53687" w:rsidP="00253AB3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(4) </w:t>
            </w:r>
            <w:r w:rsidR="00253AB3" w:rsidRPr="00EC0024">
              <w:rPr>
                <w:sz w:val="15"/>
                <w:szCs w:val="15"/>
              </w:rPr>
              <w:t>Conheço bem a cidade e acho-</w:t>
            </w:r>
            <w:r w:rsidR="00253AB3" w:rsidRPr="00EC0024">
              <w:rPr>
                <w:b/>
                <w:sz w:val="15"/>
                <w:szCs w:val="15"/>
              </w:rPr>
              <w:t>a</w:t>
            </w:r>
            <w:r w:rsidR="00253AB3" w:rsidRPr="00EC0024">
              <w:rPr>
                <w:sz w:val="15"/>
                <w:szCs w:val="15"/>
              </w:rPr>
              <w:t xml:space="preserve"> interessante.</w:t>
            </w:r>
          </w:p>
          <w:p w:rsidR="00EC0024" w:rsidRPr="00EC0024" w:rsidRDefault="00EC0024" w:rsidP="00253AB3">
            <w:r>
              <w:rPr>
                <w:sz w:val="15"/>
                <w:szCs w:val="15"/>
              </w:rPr>
              <w:t xml:space="preserve">(5) O professor disse </w:t>
            </w:r>
            <w:r w:rsidRPr="00EC0024">
              <w:rPr>
                <w:b/>
                <w:sz w:val="15"/>
                <w:szCs w:val="15"/>
              </w:rPr>
              <w:t xml:space="preserve">[que a cidade era </w:t>
            </w:r>
            <w:proofErr w:type="gramStart"/>
            <w:r w:rsidRPr="00EC0024">
              <w:rPr>
                <w:b/>
                <w:sz w:val="15"/>
                <w:szCs w:val="15"/>
              </w:rPr>
              <w:t>bonita]</w:t>
            </w:r>
            <w:r>
              <w:rPr>
                <w:sz w:val="15"/>
                <w:szCs w:val="15"/>
              </w:rPr>
              <w:t>=</w:t>
            </w:r>
            <w:proofErr w:type="gramEnd"/>
            <w:r>
              <w:rPr>
                <w:sz w:val="15"/>
                <w:szCs w:val="15"/>
              </w:rPr>
              <w:t xml:space="preserve"> O professor disse-</w:t>
            </w:r>
            <w:r w:rsidRPr="00EC0024">
              <w:rPr>
                <w:b/>
                <w:sz w:val="15"/>
                <w:szCs w:val="15"/>
              </w:rPr>
              <w:t>o</w:t>
            </w:r>
          </w:p>
        </w:tc>
      </w:tr>
      <w:tr w:rsidR="005773AE" w:rsidRPr="00EC0024" w:rsidTr="0046348C">
        <w:tc>
          <w:tcPr>
            <w:tcW w:w="1702" w:type="dxa"/>
            <w:vAlign w:val="center"/>
          </w:tcPr>
          <w:p w:rsidR="005773AE" w:rsidRPr="00EC0024" w:rsidRDefault="00253AB3" w:rsidP="0046348C">
            <w:pPr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>Complemento indireto</w:t>
            </w:r>
          </w:p>
        </w:tc>
        <w:tc>
          <w:tcPr>
            <w:tcW w:w="4961" w:type="dxa"/>
          </w:tcPr>
          <w:p w:rsidR="005773AE" w:rsidRPr="00083652" w:rsidRDefault="00253AB3" w:rsidP="00253AB3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>Função sintática selecionada por um por verbo transitivo indireto (1), e por transitivo direto e indireto (2). É sempre</w:t>
            </w:r>
            <w:r w:rsidR="001E1D64" w:rsidRPr="00083652">
              <w:rPr>
                <w:sz w:val="16"/>
                <w:szCs w:val="16"/>
              </w:rPr>
              <w:t xml:space="preserve"> constituído por um grupo preposicional</w:t>
            </w:r>
            <w:r w:rsidRPr="00083652">
              <w:rPr>
                <w:sz w:val="16"/>
                <w:szCs w:val="16"/>
              </w:rPr>
              <w:t xml:space="preserve"> iniciado pela preposição “a” ou pelos pronomes </w:t>
            </w:r>
            <w:proofErr w:type="gramStart"/>
            <w:r w:rsidRPr="00083652">
              <w:rPr>
                <w:sz w:val="16"/>
                <w:szCs w:val="16"/>
              </w:rPr>
              <w:t>dativos</w:t>
            </w:r>
            <w:r w:rsidR="001E1D64" w:rsidRPr="00083652">
              <w:rPr>
                <w:sz w:val="16"/>
                <w:szCs w:val="16"/>
              </w:rPr>
              <w:t xml:space="preserve"> </w:t>
            </w:r>
            <w:r w:rsidRPr="00083652">
              <w:rPr>
                <w:sz w:val="16"/>
                <w:szCs w:val="16"/>
              </w:rPr>
              <w:t xml:space="preserve"> </w:t>
            </w:r>
            <w:r w:rsidR="001E1D64" w:rsidRPr="00083652">
              <w:rPr>
                <w:sz w:val="16"/>
                <w:szCs w:val="16"/>
              </w:rPr>
              <w:t xml:space="preserve"> </w:t>
            </w:r>
            <w:proofErr w:type="gramEnd"/>
            <w:r w:rsidRPr="00083652">
              <w:rPr>
                <w:sz w:val="16"/>
                <w:szCs w:val="16"/>
              </w:rPr>
              <w:t>–lhe ou –lhes</w:t>
            </w:r>
            <w:r w:rsidR="00FC4518" w:rsidRPr="00083652">
              <w:rPr>
                <w:sz w:val="16"/>
                <w:szCs w:val="16"/>
              </w:rPr>
              <w:t xml:space="preserve"> (3)</w:t>
            </w:r>
            <w:r w:rsidRPr="00083652">
              <w:rPr>
                <w:sz w:val="16"/>
                <w:szCs w:val="16"/>
              </w:rPr>
              <w:t>.</w:t>
            </w:r>
          </w:p>
        </w:tc>
        <w:tc>
          <w:tcPr>
            <w:tcW w:w="3686" w:type="dxa"/>
          </w:tcPr>
          <w:p w:rsidR="005773AE" w:rsidRPr="00EC0024" w:rsidRDefault="00253AB3" w:rsidP="00253AB3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(1) Assisti </w:t>
            </w:r>
            <w:r w:rsidRPr="00EC0024">
              <w:rPr>
                <w:b/>
                <w:sz w:val="15"/>
                <w:szCs w:val="15"/>
              </w:rPr>
              <w:t>ao espetáculo</w:t>
            </w:r>
            <w:r w:rsidRPr="00EC0024">
              <w:rPr>
                <w:sz w:val="15"/>
                <w:szCs w:val="15"/>
              </w:rPr>
              <w:t>.</w:t>
            </w:r>
          </w:p>
          <w:p w:rsidR="00253AB3" w:rsidRPr="00EC0024" w:rsidRDefault="00253AB3" w:rsidP="00253AB3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(2) Dei um presente </w:t>
            </w:r>
            <w:r w:rsidRPr="00EC0024">
              <w:rPr>
                <w:b/>
                <w:sz w:val="15"/>
                <w:szCs w:val="15"/>
              </w:rPr>
              <w:t>à Maria</w:t>
            </w:r>
            <w:r w:rsidRPr="00EC0024">
              <w:rPr>
                <w:sz w:val="15"/>
                <w:szCs w:val="15"/>
              </w:rPr>
              <w:t>.</w:t>
            </w:r>
          </w:p>
          <w:p w:rsidR="00253AB3" w:rsidRPr="00EC0024" w:rsidRDefault="00253AB3" w:rsidP="00FC4518">
            <w:r w:rsidRPr="00EC0024">
              <w:rPr>
                <w:sz w:val="15"/>
                <w:szCs w:val="15"/>
              </w:rPr>
              <w:t>(3)</w:t>
            </w:r>
            <w:r w:rsidR="00FC4518" w:rsidRPr="00EC0024">
              <w:rPr>
                <w:sz w:val="15"/>
                <w:szCs w:val="15"/>
              </w:rPr>
              <w:t xml:space="preserve"> Como são alunos novos, apresentei-</w:t>
            </w:r>
            <w:r w:rsidR="00FC4518" w:rsidRPr="00EC0024">
              <w:rPr>
                <w:b/>
                <w:sz w:val="15"/>
                <w:szCs w:val="15"/>
              </w:rPr>
              <w:t>lhes</w:t>
            </w:r>
            <w:r w:rsidR="00FC4518" w:rsidRPr="00EC0024">
              <w:rPr>
                <w:sz w:val="15"/>
                <w:szCs w:val="15"/>
              </w:rPr>
              <w:t xml:space="preserve"> os colegas.</w:t>
            </w:r>
          </w:p>
        </w:tc>
      </w:tr>
      <w:tr w:rsidR="00FC4518" w:rsidRPr="00EC0024" w:rsidTr="0046348C">
        <w:tc>
          <w:tcPr>
            <w:tcW w:w="1702" w:type="dxa"/>
            <w:vAlign w:val="center"/>
          </w:tcPr>
          <w:p w:rsidR="00FC4518" w:rsidRPr="00EC0024" w:rsidRDefault="00FC4518" w:rsidP="0046348C">
            <w:pPr>
              <w:pStyle w:val="SemEspaamento"/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>Complemento oblíquo</w:t>
            </w:r>
          </w:p>
        </w:tc>
        <w:tc>
          <w:tcPr>
            <w:tcW w:w="4961" w:type="dxa"/>
          </w:tcPr>
          <w:p w:rsidR="00FC4518" w:rsidRPr="00083652" w:rsidRDefault="00FC4518" w:rsidP="00253AB3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 xml:space="preserve">Função sintática selecionada por um por verbo transitivo indireto </w:t>
            </w:r>
            <w:r w:rsidR="00E67451" w:rsidRPr="00083652">
              <w:rPr>
                <w:sz w:val="16"/>
                <w:szCs w:val="16"/>
              </w:rPr>
              <w:t xml:space="preserve">(1) </w:t>
            </w:r>
            <w:r w:rsidRPr="00083652">
              <w:rPr>
                <w:sz w:val="16"/>
                <w:szCs w:val="16"/>
              </w:rPr>
              <w:t>e transitivo direto e indireto</w:t>
            </w:r>
            <w:r w:rsidR="00E67451" w:rsidRPr="00083652">
              <w:rPr>
                <w:sz w:val="16"/>
                <w:szCs w:val="16"/>
              </w:rPr>
              <w:t xml:space="preserve"> (2)</w:t>
            </w:r>
            <w:r w:rsidRPr="00083652">
              <w:rPr>
                <w:sz w:val="16"/>
                <w:szCs w:val="16"/>
              </w:rPr>
              <w:t>. Pode ser constituído por um grupo preposicional ou por um grupo adverbial.</w:t>
            </w:r>
            <w:r w:rsidR="00EC0024" w:rsidRPr="00083652">
              <w:rPr>
                <w:sz w:val="16"/>
                <w:szCs w:val="16"/>
              </w:rPr>
              <w:t xml:space="preserve"> Não pode ser substituído pelos pronomes </w:t>
            </w:r>
            <w:proofErr w:type="gramStart"/>
            <w:r w:rsidR="00EC0024" w:rsidRPr="00083652">
              <w:rPr>
                <w:sz w:val="16"/>
                <w:szCs w:val="16"/>
              </w:rPr>
              <w:t xml:space="preserve">dativos  </w:t>
            </w:r>
            <w:proofErr w:type="gramEnd"/>
            <w:r w:rsidR="00EC0024" w:rsidRPr="00083652">
              <w:rPr>
                <w:sz w:val="16"/>
                <w:szCs w:val="16"/>
              </w:rPr>
              <w:t>–lhe e –lhes nem acusativo o, a, os , as.</w:t>
            </w:r>
          </w:p>
        </w:tc>
        <w:tc>
          <w:tcPr>
            <w:tcW w:w="3686" w:type="dxa"/>
          </w:tcPr>
          <w:p w:rsidR="00FC4518" w:rsidRPr="00EC0024" w:rsidRDefault="00E67451" w:rsidP="00E67451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(1) Eles vão </w:t>
            </w:r>
            <w:r w:rsidRPr="00EC0024">
              <w:rPr>
                <w:b/>
                <w:sz w:val="15"/>
                <w:szCs w:val="15"/>
              </w:rPr>
              <w:t>a Paris</w:t>
            </w:r>
            <w:r w:rsidRPr="00EC0024">
              <w:rPr>
                <w:sz w:val="15"/>
                <w:szCs w:val="15"/>
              </w:rPr>
              <w:t>.</w:t>
            </w:r>
          </w:p>
          <w:p w:rsidR="00E67451" w:rsidRPr="00EC0024" w:rsidRDefault="00E67451" w:rsidP="00E67451">
            <w:pPr>
              <w:rPr>
                <w:b/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 xml:space="preserve">(2) Coloquei o livro </w:t>
            </w:r>
            <w:r w:rsidRPr="00EC0024">
              <w:rPr>
                <w:b/>
                <w:sz w:val="15"/>
                <w:szCs w:val="15"/>
              </w:rPr>
              <w:t>na estante.</w:t>
            </w:r>
          </w:p>
          <w:p w:rsidR="00E67451" w:rsidRPr="00EC0024" w:rsidRDefault="00E67451" w:rsidP="00E67451">
            <w:r w:rsidRPr="00EC0024">
              <w:rPr>
                <w:sz w:val="15"/>
                <w:szCs w:val="15"/>
              </w:rPr>
              <w:t xml:space="preserve">(3) Elas moram </w:t>
            </w:r>
            <w:r w:rsidRPr="00EC0024">
              <w:rPr>
                <w:b/>
                <w:sz w:val="15"/>
                <w:szCs w:val="15"/>
              </w:rPr>
              <w:t>aqui</w:t>
            </w:r>
            <w:r w:rsidRPr="00EC0024">
              <w:rPr>
                <w:sz w:val="15"/>
                <w:szCs w:val="15"/>
              </w:rPr>
              <w:t>.</w:t>
            </w:r>
          </w:p>
        </w:tc>
      </w:tr>
      <w:tr w:rsidR="00FC4518" w:rsidRPr="00EC0024" w:rsidTr="0046348C">
        <w:tc>
          <w:tcPr>
            <w:tcW w:w="1702" w:type="dxa"/>
          </w:tcPr>
          <w:p w:rsidR="00FC4518" w:rsidRPr="00EC0024" w:rsidRDefault="00E67451" w:rsidP="00FC4518">
            <w:pPr>
              <w:pStyle w:val="SemEspaamento"/>
              <w:rPr>
                <w:sz w:val="18"/>
                <w:szCs w:val="18"/>
              </w:rPr>
            </w:pPr>
            <w:r w:rsidRPr="00EC0024">
              <w:rPr>
                <w:sz w:val="18"/>
                <w:szCs w:val="18"/>
              </w:rPr>
              <w:t xml:space="preserve">Modificador </w:t>
            </w:r>
            <w:r w:rsidR="00EC0024">
              <w:rPr>
                <w:sz w:val="18"/>
                <w:szCs w:val="18"/>
              </w:rPr>
              <w:t>(</w:t>
            </w:r>
            <w:r w:rsidRPr="00EC0024">
              <w:rPr>
                <w:sz w:val="18"/>
                <w:szCs w:val="18"/>
              </w:rPr>
              <w:t>do grupo verbal</w:t>
            </w:r>
            <w:r w:rsidR="00EC0024">
              <w:rPr>
                <w:sz w:val="18"/>
                <w:szCs w:val="18"/>
              </w:rPr>
              <w:t>)</w:t>
            </w:r>
          </w:p>
        </w:tc>
        <w:tc>
          <w:tcPr>
            <w:tcW w:w="4961" w:type="dxa"/>
          </w:tcPr>
          <w:p w:rsidR="00FC4518" w:rsidRPr="00083652" w:rsidRDefault="00EC0024" w:rsidP="00EC0024">
            <w:pPr>
              <w:rPr>
                <w:sz w:val="16"/>
                <w:szCs w:val="16"/>
              </w:rPr>
            </w:pPr>
            <w:r w:rsidRPr="00083652">
              <w:rPr>
                <w:sz w:val="16"/>
                <w:szCs w:val="16"/>
              </w:rPr>
              <w:t xml:space="preserve">Função sintática desempenhada por constituintes não selecionados pelo verbo e que pode, por isso, ser </w:t>
            </w:r>
            <w:proofErr w:type="gramStart"/>
            <w:r w:rsidRPr="00083652">
              <w:rPr>
                <w:sz w:val="16"/>
                <w:szCs w:val="16"/>
              </w:rPr>
              <w:t>omitida</w:t>
            </w:r>
            <w:proofErr w:type="gramEnd"/>
            <w:r w:rsidRPr="00083652">
              <w:rPr>
                <w:sz w:val="16"/>
                <w:szCs w:val="16"/>
              </w:rPr>
              <w:t xml:space="preserve"> sem que se perca a boa formação de frase (1). Pode ser constituído por grupos adverbiais e grupos preposicionais (2) (3). </w:t>
            </w:r>
          </w:p>
        </w:tc>
        <w:tc>
          <w:tcPr>
            <w:tcW w:w="3686" w:type="dxa"/>
          </w:tcPr>
          <w:p w:rsidR="00FC4518" w:rsidRPr="00EC0024" w:rsidRDefault="001E1D64" w:rsidP="001E1D64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>(1) Li o livro [</w:t>
            </w:r>
            <w:r w:rsidRPr="00EC0024">
              <w:rPr>
                <w:b/>
                <w:sz w:val="15"/>
                <w:szCs w:val="15"/>
              </w:rPr>
              <w:t>calmamente</w:t>
            </w:r>
            <w:r w:rsidRPr="00EC0024">
              <w:rPr>
                <w:sz w:val="15"/>
                <w:szCs w:val="15"/>
              </w:rPr>
              <w:t>].</w:t>
            </w:r>
          </w:p>
          <w:p w:rsidR="001E1D64" w:rsidRPr="00EC0024" w:rsidRDefault="001E1D64" w:rsidP="001E1D64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>(2) Eles trabalham [</w:t>
            </w:r>
            <w:r w:rsidRPr="00EC0024">
              <w:rPr>
                <w:b/>
                <w:sz w:val="15"/>
                <w:szCs w:val="15"/>
              </w:rPr>
              <w:t>em Lisboa</w:t>
            </w:r>
            <w:r w:rsidRPr="00EC0024">
              <w:rPr>
                <w:sz w:val="15"/>
                <w:szCs w:val="15"/>
              </w:rPr>
              <w:t>].</w:t>
            </w:r>
          </w:p>
          <w:p w:rsidR="001E1D64" w:rsidRDefault="001E1D64" w:rsidP="001E1D64">
            <w:pPr>
              <w:rPr>
                <w:sz w:val="15"/>
                <w:szCs w:val="15"/>
              </w:rPr>
            </w:pPr>
            <w:r w:rsidRPr="00EC0024">
              <w:rPr>
                <w:sz w:val="15"/>
                <w:szCs w:val="15"/>
              </w:rPr>
              <w:t>(3) Elas trabalham [</w:t>
            </w:r>
            <w:r w:rsidRPr="00EC0024">
              <w:rPr>
                <w:b/>
                <w:sz w:val="15"/>
                <w:szCs w:val="15"/>
              </w:rPr>
              <w:t>devagar</w:t>
            </w:r>
            <w:r w:rsidRPr="00EC0024">
              <w:rPr>
                <w:sz w:val="15"/>
                <w:szCs w:val="15"/>
              </w:rPr>
              <w:t>].</w:t>
            </w:r>
          </w:p>
          <w:p w:rsidR="001E1D64" w:rsidRPr="00EC0024" w:rsidRDefault="001E1D64" w:rsidP="00EC0024"/>
        </w:tc>
      </w:tr>
    </w:tbl>
    <w:p w:rsidR="00D761DA" w:rsidRPr="00EC0024" w:rsidRDefault="00D761DA" w:rsidP="0046348C">
      <w:pPr>
        <w:tabs>
          <w:tab w:val="left" w:pos="1521"/>
        </w:tabs>
        <w:ind w:hanging="284"/>
      </w:pPr>
      <w:r w:rsidRPr="00EC0024">
        <w:lastRenderedPageBreak/>
        <w:t>Funções sintáticas do nome</w:t>
      </w:r>
    </w:p>
    <w:tbl>
      <w:tblPr>
        <w:tblStyle w:val="Tabelacomgrelha"/>
        <w:tblW w:w="10349" w:type="dxa"/>
        <w:tblInd w:w="-176" w:type="dxa"/>
        <w:tblLook w:val="04A0"/>
      </w:tblPr>
      <w:tblGrid>
        <w:gridCol w:w="1702"/>
        <w:gridCol w:w="4961"/>
        <w:gridCol w:w="3686"/>
      </w:tblGrid>
      <w:tr w:rsidR="00D761DA" w:rsidRPr="00EC0024" w:rsidTr="0046348C">
        <w:tc>
          <w:tcPr>
            <w:tcW w:w="1702" w:type="dxa"/>
          </w:tcPr>
          <w:p w:rsidR="00D761DA" w:rsidRPr="00EC0024" w:rsidRDefault="00D761DA" w:rsidP="00BD435E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>Função sintática</w:t>
            </w:r>
          </w:p>
        </w:tc>
        <w:tc>
          <w:tcPr>
            <w:tcW w:w="4961" w:type="dxa"/>
          </w:tcPr>
          <w:p w:rsidR="00D761DA" w:rsidRPr="00EC0024" w:rsidRDefault="00D761DA" w:rsidP="00BD435E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 xml:space="preserve">Consiste </w:t>
            </w:r>
            <w:proofErr w:type="gramStart"/>
            <w:r w:rsidRPr="00EC0024">
              <w:rPr>
                <w:sz w:val="20"/>
                <w:szCs w:val="20"/>
              </w:rPr>
              <w:t>em</w:t>
            </w:r>
            <w:proofErr w:type="gramEnd"/>
          </w:p>
        </w:tc>
        <w:tc>
          <w:tcPr>
            <w:tcW w:w="3686" w:type="dxa"/>
          </w:tcPr>
          <w:p w:rsidR="00D761DA" w:rsidRPr="00EC0024" w:rsidRDefault="00D761DA" w:rsidP="00BD435E">
            <w:pPr>
              <w:rPr>
                <w:sz w:val="20"/>
                <w:szCs w:val="20"/>
              </w:rPr>
            </w:pPr>
            <w:r w:rsidRPr="00EC0024">
              <w:rPr>
                <w:sz w:val="20"/>
                <w:szCs w:val="20"/>
              </w:rPr>
              <w:t xml:space="preserve">Exemplos </w:t>
            </w:r>
          </w:p>
        </w:tc>
      </w:tr>
      <w:tr w:rsidR="00BB0FFA" w:rsidRPr="00EC0024" w:rsidTr="0046348C">
        <w:tc>
          <w:tcPr>
            <w:tcW w:w="1702" w:type="dxa"/>
          </w:tcPr>
          <w:p w:rsidR="00BB0FFA" w:rsidRPr="00BB0FFA" w:rsidRDefault="00BB0FFA" w:rsidP="00BD435E">
            <w:pPr>
              <w:rPr>
                <w:sz w:val="18"/>
                <w:szCs w:val="18"/>
              </w:rPr>
            </w:pPr>
            <w:r w:rsidRPr="00BB0FFA">
              <w:rPr>
                <w:sz w:val="18"/>
                <w:szCs w:val="18"/>
              </w:rPr>
              <w:t>Complemento do nome</w:t>
            </w:r>
          </w:p>
        </w:tc>
        <w:tc>
          <w:tcPr>
            <w:tcW w:w="4961" w:type="dxa"/>
          </w:tcPr>
          <w:p w:rsidR="00BB0FFA" w:rsidRPr="00EC0024" w:rsidRDefault="00BB0FFA" w:rsidP="00BB0FFA">
            <w:pPr>
              <w:rPr>
                <w:sz w:val="20"/>
                <w:szCs w:val="20"/>
              </w:rPr>
            </w:pPr>
            <w:r w:rsidRPr="00C43111">
              <w:rPr>
                <w:rFonts w:cs="Arial"/>
                <w:sz w:val="16"/>
                <w:szCs w:val="16"/>
              </w:rPr>
              <w:t xml:space="preserve">Função sintáctica desempenhada por </w:t>
            </w:r>
            <w:r>
              <w:rPr>
                <w:rFonts w:cs="Arial"/>
                <w:sz w:val="16"/>
                <w:szCs w:val="16"/>
              </w:rPr>
              <w:t>um constituinte seleccionado</w:t>
            </w:r>
            <w:r w:rsidRPr="00C43111">
              <w:rPr>
                <w:rFonts w:cs="Arial"/>
                <w:sz w:val="16"/>
                <w:szCs w:val="16"/>
              </w:rPr>
              <w:t xml:space="preserve"> por </w:t>
            </w:r>
            <w:r>
              <w:rPr>
                <w:rFonts w:cs="Arial"/>
                <w:sz w:val="16"/>
                <w:szCs w:val="16"/>
              </w:rPr>
              <w:t>um</w:t>
            </w:r>
            <w:r w:rsidRPr="00C43111">
              <w:rPr>
                <w:rFonts w:cs="Arial"/>
                <w:sz w:val="16"/>
                <w:szCs w:val="16"/>
              </w:rPr>
              <w:t xml:space="preserve"> elemento </w:t>
            </w:r>
            <w:r>
              <w:rPr>
                <w:rFonts w:cs="Arial"/>
                <w:sz w:val="16"/>
                <w:szCs w:val="16"/>
              </w:rPr>
              <w:t>do grupo sintáctico de que faz</w:t>
            </w:r>
            <w:r w:rsidRPr="00C43111">
              <w:rPr>
                <w:rFonts w:cs="Arial"/>
                <w:sz w:val="16"/>
                <w:szCs w:val="16"/>
              </w:rPr>
              <w:t xml:space="preserve"> parte, neste caso, o nome</w:t>
            </w:r>
            <w:r>
              <w:rPr>
                <w:rFonts w:cs="Arial"/>
                <w:sz w:val="16"/>
                <w:szCs w:val="16"/>
              </w:rPr>
              <w:t xml:space="preserve"> (1)</w:t>
            </w:r>
            <w:r w:rsidRPr="00C43111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3686" w:type="dxa"/>
          </w:tcPr>
          <w:p w:rsidR="00BB0FFA" w:rsidRPr="002D41C8" w:rsidRDefault="002D41C8" w:rsidP="002D41C8">
            <w:pPr>
              <w:rPr>
                <w:sz w:val="15"/>
                <w:szCs w:val="15"/>
              </w:rPr>
            </w:pPr>
            <w:r w:rsidRPr="002D41C8">
              <w:rPr>
                <w:sz w:val="15"/>
                <w:szCs w:val="15"/>
              </w:rPr>
              <w:t xml:space="preserve">(1) A </w:t>
            </w:r>
            <w:r w:rsidR="00BB0FFA" w:rsidRPr="002D41C8">
              <w:rPr>
                <w:sz w:val="15"/>
                <w:szCs w:val="15"/>
              </w:rPr>
              <w:t xml:space="preserve">inclinação </w:t>
            </w:r>
            <w:r w:rsidR="00BB0FFA" w:rsidRPr="002D41C8">
              <w:rPr>
                <w:b/>
                <w:sz w:val="15"/>
                <w:szCs w:val="15"/>
              </w:rPr>
              <w:t>da torre</w:t>
            </w:r>
            <w:r w:rsidRPr="002D41C8">
              <w:rPr>
                <w:sz w:val="15"/>
                <w:szCs w:val="15"/>
              </w:rPr>
              <w:t xml:space="preserve"> está a tornar-se perigosa.</w:t>
            </w:r>
          </w:p>
          <w:p w:rsidR="002D41C8" w:rsidRDefault="002D41C8" w:rsidP="002D41C8">
            <w:pPr>
              <w:rPr>
                <w:sz w:val="15"/>
                <w:szCs w:val="15"/>
              </w:rPr>
            </w:pPr>
            <w:r w:rsidRPr="002D41C8">
              <w:rPr>
                <w:sz w:val="15"/>
                <w:szCs w:val="15"/>
              </w:rPr>
              <w:t xml:space="preserve">(1) Os atos </w:t>
            </w:r>
            <w:r w:rsidRPr="002D41C8">
              <w:rPr>
                <w:b/>
                <w:sz w:val="15"/>
                <w:szCs w:val="15"/>
              </w:rPr>
              <w:t>médicos</w:t>
            </w:r>
            <w:r w:rsidRPr="002D41C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só</w:t>
            </w:r>
            <w:r w:rsidRPr="002D41C8">
              <w:rPr>
                <w:sz w:val="15"/>
                <w:szCs w:val="15"/>
              </w:rPr>
              <w:t xml:space="preserve"> podem ser exercidos por </w:t>
            </w:r>
            <w:r>
              <w:rPr>
                <w:sz w:val="15"/>
                <w:szCs w:val="15"/>
              </w:rPr>
              <w:t>médicos</w:t>
            </w:r>
            <w:r w:rsidRPr="002D41C8">
              <w:rPr>
                <w:sz w:val="15"/>
                <w:szCs w:val="15"/>
              </w:rPr>
              <w:t>.</w:t>
            </w:r>
          </w:p>
          <w:p w:rsidR="002D41C8" w:rsidRPr="002D41C8" w:rsidRDefault="002D41C8" w:rsidP="002D41C8">
            <w:r>
              <w:rPr>
                <w:sz w:val="15"/>
                <w:szCs w:val="15"/>
              </w:rPr>
              <w:t xml:space="preserve">(1) </w:t>
            </w:r>
          </w:p>
        </w:tc>
      </w:tr>
      <w:tr w:rsidR="00D761DA" w:rsidRPr="00EC0024" w:rsidTr="0046348C">
        <w:tc>
          <w:tcPr>
            <w:tcW w:w="1702" w:type="dxa"/>
            <w:vAlign w:val="center"/>
          </w:tcPr>
          <w:p w:rsidR="00D761DA" w:rsidRPr="00EC0024" w:rsidRDefault="00123674" w:rsidP="00CD7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Modificador do nome </w:t>
            </w:r>
            <w:r w:rsidR="00EA0D8B">
              <w:rPr>
                <w:sz w:val="18"/>
                <w:szCs w:val="18"/>
              </w:rPr>
              <w:t>(restritivo e apositivo)</w:t>
            </w:r>
          </w:p>
        </w:tc>
        <w:tc>
          <w:tcPr>
            <w:tcW w:w="4961" w:type="dxa"/>
          </w:tcPr>
          <w:p w:rsidR="00D761DA" w:rsidRPr="002F1FDD" w:rsidRDefault="00CD7292" w:rsidP="002F1FDD">
            <w:pPr>
              <w:shd w:val="clear" w:color="auto" w:fill="FFFFFF"/>
              <w:spacing w:after="45"/>
              <w:rPr>
                <w:rFonts w:eastAsia="Times New Roman" w:cs="Arial"/>
                <w:sz w:val="16"/>
                <w:szCs w:val="16"/>
                <w:lang w:eastAsia="pt-PT"/>
              </w:rPr>
            </w:pPr>
            <w:r w:rsidRPr="00C43111">
              <w:rPr>
                <w:rFonts w:cs="Arial"/>
                <w:sz w:val="16"/>
                <w:szCs w:val="16"/>
              </w:rPr>
              <w:t xml:space="preserve">Função sintáctica desempenhada por </w:t>
            </w:r>
            <w:r w:rsidR="00C43111">
              <w:rPr>
                <w:rFonts w:cs="Arial"/>
                <w:sz w:val="16"/>
                <w:szCs w:val="16"/>
              </w:rPr>
              <w:t>um constituinte não seleccionado</w:t>
            </w:r>
            <w:r w:rsidRPr="00C43111">
              <w:rPr>
                <w:rFonts w:cs="Arial"/>
                <w:sz w:val="16"/>
                <w:szCs w:val="16"/>
              </w:rPr>
              <w:t xml:space="preserve"> por nenhum elemento </w:t>
            </w:r>
            <w:r w:rsidR="00C43111">
              <w:rPr>
                <w:rFonts w:cs="Arial"/>
                <w:sz w:val="16"/>
                <w:szCs w:val="16"/>
              </w:rPr>
              <w:t>do grupo sintáctico de que faz</w:t>
            </w:r>
            <w:r w:rsidRPr="00C43111">
              <w:rPr>
                <w:rFonts w:cs="Arial"/>
                <w:sz w:val="16"/>
                <w:szCs w:val="16"/>
              </w:rPr>
              <w:t xml:space="preserve"> parte, neste caso, o nome</w:t>
            </w:r>
            <w:r w:rsidR="00A900C9">
              <w:rPr>
                <w:rFonts w:cs="Arial"/>
                <w:sz w:val="16"/>
                <w:szCs w:val="16"/>
              </w:rPr>
              <w:t xml:space="preserve"> (1)</w:t>
            </w:r>
            <w:r w:rsidRPr="00C43111">
              <w:rPr>
                <w:rFonts w:cs="Arial"/>
                <w:sz w:val="16"/>
                <w:szCs w:val="16"/>
              </w:rPr>
              <w:t>. Os modificadores do nome podem ser restritivos ou apositivos.</w:t>
            </w:r>
            <w:r w:rsidR="00C43111" w:rsidRPr="00C43111">
              <w:rPr>
                <w:rFonts w:eastAsia="Times New Roman" w:cs="Arial"/>
                <w:sz w:val="16"/>
                <w:szCs w:val="16"/>
                <w:lang w:eastAsia="pt-PT"/>
              </w:rPr>
              <w:t xml:space="preserve"> Os modificadores do </w:t>
            </w:r>
            <w:r w:rsidR="00C43111" w:rsidRPr="00683FE0">
              <w:rPr>
                <w:rFonts w:eastAsia="Times New Roman" w:cs="Arial"/>
                <w:sz w:val="16"/>
                <w:szCs w:val="16"/>
                <w:lang w:eastAsia="pt-PT"/>
              </w:rPr>
              <w:t>nome p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>odem ser</w:t>
            </w:r>
            <w:r w:rsidR="002F1FDD" w:rsidRPr="00683FE0">
              <w:rPr>
                <w:rFonts w:eastAsia="Times New Roman" w:cs="Arial"/>
                <w:sz w:val="16"/>
                <w:szCs w:val="16"/>
                <w:lang w:eastAsia="pt-PT"/>
              </w:rPr>
              <w:t xml:space="preserve"> desempenhados por grupos nominais (2),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 xml:space="preserve"> grupos adjectivais (</w:t>
            </w:r>
            <w:r w:rsidR="002F1FDD" w:rsidRPr="00683FE0">
              <w:rPr>
                <w:rFonts w:eastAsia="Times New Roman" w:cs="Arial"/>
                <w:sz w:val="16"/>
                <w:szCs w:val="16"/>
                <w:lang w:eastAsia="pt-PT"/>
              </w:rPr>
              <w:t>3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>), grupos preposicionais (</w:t>
            </w:r>
            <w:r w:rsidR="002F1FDD" w:rsidRPr="00683FE0">
              <w:rPr>
                <w:rFonts w:eastAsia="Times New Roman" w:cs="Arial"/>
                <w:sz w:val="16"/>
                <w:szCs w:val="16"/>
                <w:lang w:eastAsia="pt-PT"/>
              </w:rPr>
              <w:t>4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>)</w:t>
            </w:r>
            <w:r w:rsidR="002F1FDD" w:rsidRPr="00683FE0">
              <w:rPr>
                <w:rFonts w:eastAsia="Times New Roman" w:cs="Arial"/>
                <w:sz w:val="16"/>
                <w:szCs w:val="16"/>
                <w:lang w:eastAsia="pt-PT"/>
              </w:rPr>
              <w:t>,</w:t>
            </w:r>
            <w:hyperlink r:id="rId5" w:tooltip="Oração subordinada adjectiva" w:history="1">
              <w:r w:rsidR="00E3347D" w:rsidRPr="00683FE0">
                <w:rPr>
                  <w:rFonts w:eastAsia="Times New Roman" w:cs="Arial"/>
                  <w:sz w:val="16"/>
                  <w:szCs w:val="16"/>
                  <w:lang w:eastAsia="pt-PT"/>
                </w:rPr>
                <w:t>orações subordinadas adjectivas</w:t>
              </w:r>
            </w:hyperlink>
            <w:r w:rsidR="00A900C9" w:rsidRPr="00683FE0">
              <w:rPr>
                <w:rFonts w:eastAsia="Times New Roman" w:cs="Arial"/>
                <w:sz w:val="16"/>
                <w:szCs w:val="16"/>
                <w:lang w:eastAsia="pt-PT"/>
              </w:rPr>
              <w:t xml:space="preserve"> relativas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 xml:space="preserve"> </w:t>
            </w:r>
            <w:r w:rsidR="002F1FDD" w:rsidRPr="00683FE0">
              <w:rPr>
                <w:rFonts w:eastAsia="Times New Roman" w:cs="Arial"/>
                <w:sz w:val="16"/>
                <w:szCs w:val="16"/>
                <w:lang w:eastAsia="pt-PT"/>
              </w:rPr>
              <w:t>(restritivas e explicativas</w:t>
            </w:r>
            <w:r w:rsidR="00EC3FDE" w:rsidRPr="00683FE0">
              <w:rPr>
                <w:rFonts w:eastAsia="Times New Roman" w:cs="Arial"/>
                <w:sz w:val="16"/>
                <w:szCs w:val="16"/>
                <w:lang w:eastAsia="pt-PT"/>
              </w:rPr>
              <w:t xml:space="preserve"> (5) (6)</w:t>
            </w:r>
            <w:r w:rsidR="00E3347D" w:rsidRPr="00683FE0">
              <w:rPr>
                <w:rFonts w:eastAsia="Times New Roman" w:cs="Arial"/>
                <w:sz w:val="16"/>
                <w:szCs w:val="16"/>
                <w:lang w:eastAsia="pt-PT"/>
              </w:rPr>
              <w:t>.</w:t>
            </w:r>
            <w:r w:rsidR="00C43111" w:rsidRPr="00C43111">
              <w:rPr>
                <w:rFonts w:eastAsia="Times New Roman" w:cs="Arial"/>
                <w:sz w:val="16"/>
                <w:szCs w:val="16"/>
                <w:lang w:eastAsia="pt-PT"/>
              </w:rPr>
              <w:t xml:space="preserve"> </w:t>
            </w:r>
          </w:p>
        </w:tc>
        <w:tc>
          <w:tcPr>
            <w:tcW w:w="3686" w:type="dxa"/>
          </w:tcPr>
          <w:p w:rsidR="00E3347D" w:rsidRPr="00EA0D8B" w:rsidRDefault="002F1FDD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(1) </w:t>
            </w:r>
            <w:r w:rsidR="00C43111" w:rsidRPr="00EA0D8B">
              <w:rPr>
                <w:sz w:val="15"/>
                <w:szCs w:val="15"/>
              </w:rPr>
              <w:t>No</w:t>
            </w:r>
            <w:r w:rsidR="00A900C9" w:rsidRPr="00EA0D8B">
              <w:rPr>
                <w:sz w:val="15"/>
                <w:szCs w:val="15"/>
              </w:rPr>
              <w:t xml:space="preserve"> apartamento</w:t>
            </w:r>
            <w:r w:rsidR="00C43111" w:rsidRPr="00EA0D8B">
              <w:rPr>
                <w:sz w:val="15"/>
                <w:szCs w:val="15"/>
              </w:rPr>
              <w:t xml:space="preserve"> </w:t>
            </w:r>
            <w:r w:rsidR="00A900C9" w:rsidRPr="00EA0D8B">
              <w:rPr>
                <w:b/>
                <w:sz w:val="15"/>
                <w:szCs w:val="15"/>
              </w:rPr>
              <w:t>espaçoso</w:t>
            </w:r>
            <w:r w:rsidR="00C43111" w:rsidRPr="00EA0D8B">
              <w:rPr>
                <w:sz w:val="15"/>
                <w:szCs w:val="15"/>
              </w:rPr>
              <w:t xml:space="preserve"> havia</w:t>
            </w:r>
            <w:r w:rsidR="00A900C9" w:rsidRPr="00EA0D8B">
              <w:rPr>
                <w:sz w:val="15"/>
                <w:szCs w:val="15"/>
              </w:rPr>
              <w:t xml:space="preserve"> um </w:t>
            </w:r>
            <w:proofErr w:type="gramStart"/>
            <w:r w:rsidR="00A900C9" w:rsidRPr="00EA0D8B">
              <w:rPr>
                <w:sz w:val="15"/>
                <w:szCs w:val="15"/>
              </w:rPr>
              <w:t>piano.</w:t>
            </w:r>
            <w:r w:rsidR="00EA0D8B" w:rsidRPr="00EA0D8B">
              <w:rPr>
                <w:sz w:val="15"/>
                <w:szCs w:val="15"/>
              </w:rPr>
              <w:t>(</w:t>
            </w:r>
            <w:proofErr w:type="gramEnd"/>
            <w:r w:rsidR="00EA0D8B" w:rsidRPr="00EA0D8B">
              <w:rPr>
                <w:sz w:val="15"/>
                <w:szCs w:val="15"/>
              </w:rPr>
              <w:t>restritivo)</w:t>
            </w:r>
          </w:p>
          <w:p w:rsidR="002F1FDD" w:rsidRPr="00EA0D8B" w:rsidRDefault="002F1FDD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(2) António Gedeão, </w:t>
            </w:r>
            <w:r w:rsidRPr="00EA0D8B">
              <w:rPr>
                <w:b/>
                <w:sz w:val="15"/>
                <w:szCs w:val="15"/>
              </w:rPr>
              <w:t>o poeta</w:t>
            </w:r>
            <w:r w:rsidRPr="00EA0D8B">
              <w:rPr>
                <w:sz w:val="15"/>
                <w:szCs w:val="15"/>
              </w:rPr>
              <w:t>, é o pseudónimo de Rómulo de</w:t>
            </w:r>
            <w:r w:rsidR="00BB0FFA" w:rsidRPr="00EA0D8B">
              <w:rPr>
                <w:sz w:val="15"/>
                <w:szCs w:val="15"/>
              </w:rPr>
              <w:t xml:space="preserve"> Carvalho, </w:t>
            </w:r>
            <w:r w:rsidR="00BB0FFA" w:rsidRPr="00EA0D8B">
              <w:rPr>
                <w:b/>
                <w:sz w:val="15"/>
                <w:szCs w:val="15"/>
              </w:rPr>
              <w:t xml:space="preserve">o </w:t>
            </w:r>
            <w:proofErr w:type="gramStart"/>
            <w:r w:rsidR="00BB0FFA" w:rsidRPr="00EA0D8B">
              <w:rPr>
                <w:b/>
                <w:sz w:val="15"/>
                <w:szCs w:val="15"/>
              </w:rPr>
              <w:t>cientista</w:t>
            </w:r>
            <w:r w:rsidR="00BB0FFA" w:rsidRPr="00EA0D8B">
              <w:rPr>
                <w:sz w:val="15"/>
                <w:szCs w:val="15"/>
              </w:rPr>
              <w:t>.</w:t>
            </w:r>
            <w:r w:rsidR="00EA0D8B" w:rsidRPr="00EA0D8B">
              <w:rPr>
                <w:sz w:val="15"/>
                <w:szCs w:val="15"/>
              </w:rPr>
              <w:t>(</w:t>
            </w:r>
            <w:proofErr w:type="gramEnd"/>
            <w:r w:rsidR="00EA0D8B" w:rsidRPr="00EA0D8B">
              <w:rPr>
                <w:sz w:val="15"/>
                <w:szCs w:val="15"/>
              </w:rPr>
              <w:t>apositivo)</w:t>
            </w:r>
          </w:p>
          <w:p w:rsidR="002F1FDD" w:rsidRPr="00EA0D8B" w:rsidRDefault="002F1FDD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(3) No apartamento, </w:t>
            </w:r>
            <w:r w:rsidRPr="00EA0D8B">
              <w:rPr>
                <w:b/>
                <w:sz w:val="15"/>
                <w:szCs w:val="15"/>
              </w:rPr>
              <w:t>amplo e arejado</w:t>
            </w:r>
            <w:r w:rsidRPr="00EA0D8B">
              <w:rPr>
                <w:sz w:val="15"/>
                <w:szCs w:val="15"/>
              </w:rPr>
              <w:t xml:space="preserve">, havia um </w:t>
            </w:r>
            <w:proofErr w:type="gramStart"/>
            <w:r w:rsidRPr="00EA0D8B">
              <w:rPr>
                <w:sz w:val="15"/>
                <w:szCs w:val="15"/>
              </w:rPr>
              <w:t>piano.</w:t>
            </w:r>
            <w:r w:rsidR="00EA0D8B" w:rsidRPr="00EA0D8B">
              <w:rPr>
                <w:sz w:val="15"/>
                <w:szCs w:val="15"/>
              </w:rPr>
              <w:t>(</w:t>
            </w:r>
            <w:proofErr w:type="gramEnd"/>
            <w:r w:rsidR="00EA0D8B" w:rsidRPr="00EA0D8B">
              <w:rPr>
                <w:sz w:val="15"/>
                <w:szCs w:val="15"/>
              </w:rPr>
              <w:t>apositivo)</w:t>
            </w:r>
          </w:p>
          <w:p w:rsidR="002F1FDD" w:rsidRPr="00EA0D8B" w:rsidRDefault="002F1FDD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(4) O encontro </w:t>
            </w:r>
            <w:r w:rsidRPr="00EA0D8B">
              <w:rPr>
                <w:b/>
                <w:sz w:val="15"/>
                <w:szCs w:val="15"/>
              </w:rPr>
              <w:t>com os amigos</w:t>
            </w:r>
            <w:r w:rsidRPr="00EA0D8B">
              <w:rPr>
                <w:sz w:val="15"/>
                <w:szCs w:val="15"/>
              </w:rPr>
              <w:t xml:space="preserve"> tinha lugar na </w:t>
            </w:r>
            <w:proofErr w:type="gramStart"/>
            <w:r w:rsidRPr="00EA0D8B">
              <w:rPr>
                <w:sz w:val="15"/>
                <w:szCs w:val="15"/>
              </w:rPr>
              <w:t>saleta.</w:t>
            </w:r>
            <w:r w:rsidR="00EA0D8B" w:rsidRPr="00EA0D8B">
              <w:rPr>
                <w:sz w:val="15"/>
                <w:szCs w:val="15"/>
              </w:rPr>
              <w:t>(</w:t>
            </w:r>
            <w:proofErr w:type="gramEnd"/>
            <w:r w:rsidR="00EA0D8B" w:rsidRPr="00EA0D8B">
              <w:rPr>
                <w:sz w:val="15"/>
                <w:szCs w:val="15"/>
              </w:rPr>
              <w:t>restritivo)</w:t>
            </w:r>
          </w:p>
          <w:p w:rsidR="002F1FDD" w:rsidRPr="00EA0D8B" w:rsidRDefault="002F1FDD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(5) </w:t>
            </w:r>
            <w:r w:rsidR="00EC3FDE" w:rsidRPr="00EA0D8B">
              <w:rPr>
                <w:sz w:val="15"/>
                <w:szCs w:val="15"/>
              </w:rPr>
              <w:t xml:space="preserve">O piano </w:t>
            </w:r>
            <w:r w:rsidR="00EC3FDE" w:rsidRPr="00EA0D8B">
              <w:rPr>
                <w:b/>
                <w:sz w:val="15"/>
                <w:szCs w:val="15"/>
              </w:rPr>
              <w:t>que estava na saleta</w:t>
            </w:r>
            <w:r w:rsidR="00EC3FDE" w:rsidRPr="00EA0D8B">
              <w:rPr>
                <w:sz w:val="15"/>
                <w:szCs w:val="15"/>
              </w:rPr>
              <w:t xml:space="preserve"> era </w:t>
            </w:r>
            <w:proofErr w:type="gramStart"/>
            <w:r w:rsidR="00EC3FDE" w:rsidRPr="00EA0D8B">
              <w:rPr>
                <w:sz w:val="15"/>
                <w:szCs w:val="15"/>
              </w:rPr>
              <w:t>novo.</w:t>
            </w:r>
            <w:r w:rsidR="00EA0D8B" w:rsidRPr="00EA0D8B">
              <w:rPr>
                <w:sz w:val="15"/>
                <w:szCs w:val="15"/>
              </w:rPr>
              <w:t>(</w:t>
            </w:r>
            <w:proofErr w:type="gramEnd"/>
            <w:r w:rsidR="00EA0D8B" w:rsidRPr="00EA0D8B">
              <w:rPr>
                <w:sz w:val="15"/>
                <w:szCs w:val="15"/>
              </w:rPr>
              <w:t>restritivo)</w:t>
            </w:r>
          </w:p>
          <w:p w:rsidR="00EC3FDE" w:rsidRPr="00EA0D8B" w:rsidRDefault="00EC3FDE" w:rsidP="002F1FDD">
            <w:pPr>
              <w:rPr>
                <w:sz w:val="15"/>
                <w:szCs w:val="15"/>
              </w:rPr>
            </w:pPr>
            <w:r w:rsidRPr="00EA0D8B">
              <w:rPr>
                <w:sz w:val="15"/>
                <w:szCs w:val="15"/>
              </w:rPr>
              <w:t xml:space="preserve">(6) O piano, </w:t>
            </w:r>
            <w:r w:rsidRPr="00EA0D8B">
              <w:rPr>
                <w:b/>
                <w:sz w:val="15"/>
                <w:szCs w:val="15"/>
              </w:rPr>
              <w:t>que foi vendido mais tarde</w:t>
            </w:r>
            <w:r w:rsidRPr="00EA0D8B">
              <w:rPr>
                <w:sz w:val="15"/>
                <w:szCs w:val="15"/>
              </w:rPr>
              <w:t>, era um objeto precioso.</w:t>
            </w:r>
            <w:r w:rsidR="00EA0D8B" w:rsidRPr="00EA0D8B">
              <w:rPr>
                <w:sz w:val="15"/>
                <w:szCs w:val="15"/>
              </w:rPr>
              <w:t xml:space="preserve"> (apositivo)</w:t>
            </w:r>
          </w:p>
        </w:tc>
      </w:tr>
    </w:tbl>
    <w:p w:rsidR="00D761DA" w:rsidRDefault="00DF0B84" w:rsidP="00FC4518">
      <w:pPr>
        <w:tabs>
          <w:tab w:val="left" w:pos="1521"/>
        </w:tabs>
      </w:pPr>
      <w:r w:rsidRPr="00DF0B84">
        <w:drawing>
          <wp:inline distT="0" distB="0" distL="0" distR="0">
            <wp:extent cx="1493949" cy="373487"/>
            <wp:effectExtent l="0" t="0" r="0" b="0"/>
            <wp:docPr id="4" name="Objec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95987" cy="369332"/>
                      <a:chOff x="3824006" y="3244334"/>
                      <a:chExt cx="1495987" cy="369332"/>
                    </a:xfrm>
                  </a:grpSpPr>
                  <a:sp>
                    <a:nvSpPr>
                      <a:cNvPr id="4" name="Rectângulo 3"/>
                      <a:cNvSpPr/>
                    </a:nvSpPr>
                    <a:spPr>
                      <a:xfrm>
                        <a:off x="3824006" y="3244334"/>
                        <a:ext cx="1495987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pt-PT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pt-PT" dirty="0" smtClean="0"/>
                            <a:t>Manuel Vieira</a:t>
                          </a:r>
                          <a:endParaRPr lang="pt-PT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773AE" w:rsidRDefault="00FC4518" w:rsidP="00DF0B84">
      <w:r>
        <w:tab/>
      </w:r>
    </w:p>
    <w:sectPr w:rsidR="005773AE" w:rsidSect="004634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0D7"/>
    <w:multiLevelType w:val="hybridMultilevel"/>
    <w:tmpl w:val="E9FCED9C"/>
    <w:lvl w:ilvl="0" w:tplc="47C0DC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6305A"/>
    <w:multiLevelType w:val="hybridMultilevel"/>
    <w:tmpl w:val="6FF44D4E"/>
    <w:lvl w:ilvl="0" w:tplc="4906EB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B09AB"/>
    <w:multiLevelType w:val="hybridMultilevel"/>
    <w:tmpl w:val="D660CCBC"/>
    <w:lvl w:ilvl="0" w:tplc="3B70C2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562DC"/>
    <w:multiLevelType w:val="hybridMultilevel"/>
    <w:tmpl w:val="13922D80"/>
    <w:lvl w:ilvl="0" w:tplc="14D204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36716"/>
    <w:multiLevelType w:val="hybridMultilevel"/>
    <w:tmpl w:val="08785126"/>
    <w:lvl w:ilvl="0" w:tplc="2F2E59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D7077"/>
    <w:multiLevelType w:val="hybridMultilevel"/>
    <w:tmpl w:val="0F161DD4"/>
    <w:lvl w:ilvl="0" w:tplc="20C69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0318"/>
    <w:multiLevelType w:val="hybridMultilevel"/>
    <w:tmpl w:val="13BA17F8"/>
    <w:lvl w:ilvl="0" w:tplc="1C5E89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E4A30"/>
    <w:multiLevelType w:val="hybridMultilevel"/>
    <w:tmpl w:val="CE0891DA"/>
    <w:lvl w:ilvl="0" w:tplc="C63EAD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33B67"/>
    <w:multiLevelType w:val="hybridMultilevel"/>
    <w:tmpl w:val="980ED732"/>
    <w:lvl w:ilvl="0" w:tplc="C30A0E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122A9"/>
    <w:multiLevelType w:val="hybridMultilevel"/>
    <w:tmpl w:val="2C089F4A"/>
    <w:lvl w:ilvl="0" w:tplc="E3F4B6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8615E"/>
    <w:multiLevelType w:val="hybridMultilevel"/>
    <w:tmpl w:val="7F882D0E"/>
    <w:lvl w:ilvl="0" w:tplc="1248CC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3711B"/>
    <w:multiLevelType w:val="hybridMultilevel"/>
    <w:tmpl w:val="D528005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A520F"/>
    <w:multiLevelType w:val="hybridMultilevel"/>
    <w:tmpl w:val="041E48D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B7107"/>
    <w:multiLevelType w:val="hybridMultilevel"/>
    <w:tmpl w:val="3B42CB5E"/>
    <w:lvl w:ilvl="0" w:tplc="57E8F4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56780"/>
    <w:multiLevelType w:val="hybridMultilevel"/>
    <w:tmpl w:val="CB5412AC"/>
    <w:lvl w:ilvl="0" w:tplc="9F12EF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F3D6F"/>
    <w:multiLevelType w:val="hybridMultilevel"/>
    <w:tmpl w:val="F0FC9CE4"/>
    <w:lvl w:ilvl="0" w:tplc="32EAB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D1A48"/>
    <w:multiLevelType w:val="hybridMultilevel"/>
    <w:tmpl w:val="078E2DB4"/>
    <w:lvl w:ilvl="0" w:tplc="54E69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D74E9"/>
    <w:multiLevelType w:val="hybridMultilevel"/>
    <w:tmpl w:val="A3325BF0"/>
    <w:lvl w:ilvl="0" w:tplc="E2EC0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05A10"/>
    <w:multiLevelType w:val="hybridMultilevel"/>
    <w:tmpl w:val="8C80B5CC"/>
    <w:lvl w:ilvl="0" w:tplc="B6D0D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4773E"/>
    <w:multiLevelType w:val="hybridMultilevel"/>
    <w:tmpl w:val="93989454"/>
    <w:lvl w:ilvl="0" w:tplc="8B4672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E24B2"/>
    <w:multiLevelType w:val="hybridMultilevel"/>
    <w:tmpl w:val="D520A71C"/>
    <w:lvl w:ilvl="0" w:tplc="4AC83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0D1043"/>
    <w:multiLevelType w:val="hybridMultilevel"/>
    <w:tmpl w:val="77DE1C58"/>
    <w:lvl w:ilvl="0" w:tplc="EC0AC7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662EE8"/>
    <w:multiLevelType w:val="hybridMultilevel"/>
    <w:tmpl w:val="AAE22F94"/>
    <w:lvl w:ilvl="0" w:tplc="EE0863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36752"/>
    <w:multiLevelType w:val="hybridMultilevel"/>
    <w:tmpl w:val="0DACFDD8"/>
    <w:lvl w:ilvl="0" w:tplc="8766BF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D2132"/>
    <w:multiLevelType w:val="hybridMultilevel"/>
    <w:tmpl w:val="034CC74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20F17"/>
    <w:multiLevelType w:val="hybridMultilevel"/>
    <w:tmpl w:val="6C5A2ECE"/>
    <w:lvl w:ilvl="0" w:tplc="2DF20F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41E22"/>
    <w:multiLevelType w:val="hybridMultilevel"/>
    <w:tmpl w:val="DF72BA4C"/>
    <w:lvl w:ilvl="0" w:tplc="D54415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A43FFC"/>
    <w:multiLevelType w:val="hybridMultilevel"/>
    <w:tmpl w:val="12A83966"/>
    <w:lvl w:ilvl="0" w:tplc="8A4E7A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E116A9"/>
    <w:multiLevelType w:val="hybridMultilevel"/>
    <w:tmpl w:val="5D6ED720"/>
    <w:lvl w:ilvl="0" w:tplc="3B267F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16725B"/>
    <w:multiLevelType w:val="hybridMultilevel"/>
    <w:tmpl w:val="B72A33B6"/>
    <w:lvl w:ilvl="0" w:tplc="47AA9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93F9B"/>
    <w:multiLevelType w:val="hybridMultilevel"/>
    <w:tmpl w:val="9BDE0B62"/>
    <w:lvl w:ilvl="0" w:tplc="90523D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76040"/>
    <w:multiLevelType w:val="hybridMultilevel"/>
    <w:tmpl w:val="0AFE0E80"/>
    <w:lvl w:ilvl="0" w:tplc="94063A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758AE"/>
    <w:multiLevelType w:val="hybridMultilevel"/>
    <w:tmpl w:val="84842316"/>
    <w:lvl w:ilvl="0" w:tplc="A36035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D5FAA"/>
    <w:multiLevelType w:val="hybridMultilevel"/>
    <w:tmpl w:val="63B802C6"/>
    <w:lvl w:ilvl="0" w:tplc="23582A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E1166"/>
    <w:multiLevelType w:val="hybridMultilevel"/>
    <w:tmpl w:val="3D1CC166"/>
    <w:lvl w:ilvl="0" w:tplc="AB58D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37DAE"/>
    <w:multiLevelType w:val="hybridMultilevel"/>
    <w:tmpl w:val="7F66D490"/>
    <w:lvl w:ilvl="0" w:tplc="DDB614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A40E1"/>
    <w:multiLevelType w:val="hybridMultilevel"/>
    <w:tmpl w:val="500A1FC8"/>
    <w:lvl w:ilvl="0" w:tplc="03D8E8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9"/>
  </w:num>
  <w:num w:numId="4">
    <w:abstractNumId w:val="0"/>
  </w:num>
  <w:num w:numId="5">
    <w:abstractNumId w:val="3"/>
  </w:num>
  <w:num w:numId="6">
    <w:abstractNumId w:val="20"/>
  </w:num>
  <w:num w:numId="7">
    <w:abstractNumId w:val="15"/>
  </w:num>
  <w:num w:numId="8">
    <w:abstractNumId w:val="17"/>
  </w:num>
  <w:num w:numId="9">
    <w:abstractNumId w:val="22"/>
  </w:num>
  <w:num w:numId="10">
    <w:abstractNumId w:val="10"/>
  </w:num>
  <w:num w:numId="11">
    <w:abstractNumId w:val="9"/>
  </w:num>
  <w:num w:numId="12">
    <w:abstractNumId w:val="18"/>
  </w:num>
  <w:num w:numId="13">
    <w:abstractNumId w:val="30"/>
  </w:num>
  <w:num w:numId="14">
    <w:abstractNumId w:val="28"/>
  </w:num>
  <w:num w:numId="15">
    <w:abstractNumId w:val="27"/>
  </w:num>
  <w:num w:numId="16">
    <w:abstractNumId w:val="7"/>
  </w:num>
  <w:num w:numId="17">
    <w:abstractNumId w:val="11"/>
  </w:num>
  <w:num w:numId="18">
    <w:abstractNumId w:val="12"/>
  </w:num>
  <w:num w:numId="19">
    <w:abstractNumId w:val="24"/>
  </w:num>
  <w:num w:numId="20">
    <w:abstractNumId w:val="5"/>
  </w:num>
  <w:num w:numId="21">
    <w:abstractNumId w:val="32"/>
  </w:num>
  <w:num w:numId="22">
    <w:abstractNumId w:val="8"/>
  </w:num>
  <w:num w:numId="23">
    <w:abstractNumId w:val="23"/>
  </w:num>
  <w:num w:numId="24">
    <w:abstractNumId w:val="26"/>
  </w:num>
  <w:num w:numId="25">
    <w:abstractNumId w:val="36"/>
  </w:num>
  <w:num w:numId="26">
    <w:abstractNumId w:val="14"/>
  </w:num>
  <w:num w:numId="27">
    <w:abstractNumId w:val="6"/>
  </w:num>
  <w:num w:numId="28">
    <w:abstractNumId w:val="2"/>
  </w:num>
  <w:num w:numId="29">
    <w:abstractNumId w:val="34"/>
  </w:num>
  <w:num w:numId="30">
    <w:abstractNumId w:val="21"/>
  </w:num>
  <w:num w:numId="31">
    <w:abstractNumId w:val="1"/>
  </w:num>
  <w:num w:numId="32">
    <w:abstractNumId w:val="19"/>
  </w:num>
  <w:num w:numId="33">
    <w:abstractNumId w:val="35"/>
  </w:num>
  <w:num w:numId="34">
    <w:abstractNumId w:val="33"/>
  </w:num>
  <w:num w:numId="35">
    <w:abstractNumId w:val="31"/>
  </w:num>
  <w:num w:numId="36">
    <w:abstractNumId w:val="4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773AE"/>
    <w:rsid w:val="00083652"/>
    <w:rsid w:val="000E196A"/>
    <w:rsid w:val="000E5C35"/>
    <w:rsid w:val="00123674"/>
    <w:rsid w:val="00141534"/>
    <w:rsid w:val="001C532E"/>
    <w:rsid w:val="001E1D64"/>
    <w:rsid w:val="00253AB3"/>
    <w:rsid w:val="002D41C8"/>
    <w:rsid w:val="002F1FDD"/>
    <w:rsid w:val="00413C94"/>
    <w:rsid w:val="00435198"/>
    <w:rsid w:val="0046348C"/>
    <w:rsid w:val="004849D7"/>
    <w:rsid w:val="005318B4"/>
    <w:rsid w:val="005773AE"/>
    <w:rsid w:val="005C2AE7"/>
    <w:rsid w:val="00683FE0"/>
    <w:rsid w:val="007701C4"/>
    <w:rsid w:val="007A154E"/>
    <w:rsid w:val="007E092A"/>
    <w:rsid w:val="007F012F"/>
    <w:rsid w:val="008118D9"/>
    <w:rsid w:val="00964AA1"/>
    <w:rsid w:val="00986194"/>
    <w:rsid w:val="00A110CF"/>
    <w:rsid w:val="00A900C9"/>
    <w:rsid w:val="00AF4F6E"/>
    <w:rsid w:val="00BB0FFA"/>
    <w:rsid w:val="00C36A3C"/>
    <w:rsid w:val="00C43111"/>
    <w:rsid w:val="00CD7292"/>
    <w:rsid w:val="00D761DA"/>
    <w:rsid w:val="00D77902"/>
    <w:rsid w:val="00DF0B84"/>
    <w:rsid w:val="00E3347D"/>
    <w:rsid w:val="00E67451"/>
    <w:rsid w:val="00EA0D8B"/>
    <w:rsid w:val="00EC0024"/>
    <w:rsid w:val="00EC3FDE"/>
    <w:rsid w:val="00F53687"/>
    <w:rsid w:val="00FC10BE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9D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77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773AE"/>
    <w:pPr>
      <w:ind w:left="720"/>
      <w:contextualSpacing/>
    </w:pPr>
  </w:style>
  <w:style w:type="paragraph" w:styleId="SemEspaamento">
    <w:name w:val="No Spacing"/>
    <w:uiPriority w:val="1"/>
    <w:qFormat/>
    <w:rsid w:val="00FC4518"/>
    <w:pPr>
      <w:spacing w:after="0" w:line="240" w:lineRule="auto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E6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67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05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8084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0D0D0"/>
                    <w:bottom w:val="single" w:sz="4" w:space="0" w:color="D0D0D0"/>
                    <w:right w:val="single" w:sz="4" w:space="0" w:color="D0D0D0"/>
                  </w:divBdr>
                  <w:divsChild>
                    <w:div w:id="1715157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81236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4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D0D0D0"/>
                                <w:bottom w:val="single" w:sz="4" w:space="0" w:color="D0D0D0"/>
                                <w:right w:val="single" w:sz="4" w:space="0" w:color="D0D0D0"/>
                              </w:divBdr>
                              <w:divsChild>
                                <w:div w:id="1816607633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1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1943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10521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4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0D0D0"/>
                    <w:bottom w:val="single" w:sz="4" w:space="0" w:color="D0D0D0"/>
                    <w:right w:val="single" w:sz="4" w:space="0" w:color="D0D0D0"/>
                  </w:divBdr>
                  <w:divsChild>
                    <w:div w:id="231475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20504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0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D0D0D0"/>
                                <w:bottom w:val="single" w:sz="4" w:space="0" w:color="D0D0D0"/>
                                <w:right w:val="single" w:sz="4" w:space="0" w:color="D0D0D0"/>
                              </w:divBdr>
                              <w:divsChild>
                                <w:div w:id="1456093600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76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4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5645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957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0D0D0"/>
                    <w:bottom w:val="single" w:sz="4" w:space="0" w:color="D0D0D0"/>
                    <w:right w:val="single" w:sz="4" w:space="0" w:color="D0D0D0"/>
                  </w:divBdr>
                  <w:divsChild>
                    <w:div w:id="21200266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210514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5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D0D0D0"/>
                                <w:bottom w:val="single" w:sz="4" w:space="0" w:color="D0D0D0"/>
                                <w:right w:val="single" w:sz="4" w:space="0" w:color="D0D0D0"/>
                              </w:divBdr>
                              <w:divsChild>
                                <w:div w:id="1747847421">
                                  <w:marLeft w:val="0"/>
                                  <w:marRight w:val="0"/>
                                  <w:marTop w:val="9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14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34425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6429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0D0D0"/>
                    <w:bottom w:val="single" w:sz="4" w:space="0" w:color="D0D0D0"/>
                    <w:right w:val="single" w:sz="4" w:space="0" w:color="D0D0D0"/>
                  </w:divBdr>
                  <w:divsChild>
                    <w:div w:id="20558899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6248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D0D0D0"/>
                                <w:bottom w:val="single" w:sz="4" w:space="0" w:color="D0D0D0"/>
                                <w:right w:val="single" w:sz="4" w:space="0" w:color="D0D0D0"/>
                              </w:divBdr>
                              <w:divsChild>
                                <w:div w:id="845940148">
                                  <w:marLeft w:val="0"/>
                                  <w:marRight w:val="0"/>
                                  <w:marTop w:val="9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3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337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t.dgidc.min-edu.pt/index.php?id=n3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1020</Words>
  <Characters>5510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-</cp:lastModifiedBy>
  <cp:revision>6</cp:revision>
  <dcterms:created xsi:type="dcterms:W3CDTF">2011-11-08T17:28:00Z</dcterms:created>
  <dcterms:modified xsi:type="dcterms:W3CDTF">2012-01-26T10:27:00Z</dcterms:modified>
</cp:coreProperties>
</file>